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068"/>
        <w:gridCol w:w="5069"/>
      </w:tblGrid>
      <w:tr w:rsidR="00FA66B4" w:rsidRPr="00C56B50" w:rsidTr="004D06F7">
        <w:tc>
          <w:tcPr>
            <w:tcW w:w="5068" w:type="dxa"/>
          </w:tcPr>
          <w:p w:rsidR="00FA66B4" w:rsidRPr="00C56B50" w:rsidRDefault="00FA66B4" w:rsidP="004D06F7">
            <w:pPr>
              <w:autoSpaceDE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FA66B4" w:rsidRPr="00C56B50" w:rsidRDefault="00FA66B4" w:rsidP="004D06F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Приложение</w:t>
            </w:r>
          </w:p>
          <w:p w:rsidR="00FA66B4" w:rsidRPr="00C56B50" w:rsidRDefault="00FA66B4" w:rsidP="004D06F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FA66B4" w:rsidRPr="00C56B50" w:rsidRDefault="00FA66B4" w:rsidP="004D06F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6B50">
              <w:rPr>
                <w:rFonts w:ascii="Times New Roman" w:hAnsi="Times New Roman" w:cs="Times New Roman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сельское поселение</w:t>
            </w:r>
          </w:p>
          <w:p w:rsidR="00FA66B4" w:rsidRPr="00C56B50" w:rsidRDefault="00FA66B4" w:rsidP="004D06F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от  </w:t>
            </w:r>
            <w:r>
              <w:rPr>
                <w:rFonts w:ascii="Times New Roman" w:hAnsi="Times New Roman" w:cs="Times New Roman"/>
              </w:rPr>
              <w:t>27.01.2015</w:t>
            </w:r>
            <w:r w:rsidRPr="00C56B50">
              <w:rPr>
                <w:rFonts w:ascii="Times New Roman" w:hAnsi="Times New Roman" w:cs="Times New Roman"/>
              </w:rPr>
              <w:t>. №</w:t>
            </w:r>
            <w:r>
              <w:rPr>
                <w:rFonts w:ascii="Times New Roman" w:hAnsi="Times New Roman" w:cs="Times New Roman"/>
              </w:rPr>
              <w:t>05</w:t>
            </w:r>
          </w:p>
        </w:tc>
      </w:tr>
    </w:tbl>
    <w:p w:rsidR="00FA66B4" w:rsidRPr="00C56B50" w:rsidRDefault="00FA66B4" w:rsidP="00FA66B4">
      <w:pPr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A66B4" w:rsidRPr="00C56B50" w:rsidRDefault="00FA66B4" w:rsidP="00FA66B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A66B4" w:rsidRPr="00C56B50" w:rsidRDefault="00FA66B4" w:rsidP="00FA66B4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6B50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FA66B4" w:rsidRPr="00C56B50" w:rsidRDefault="00FA66B4" w:rsidP="00FA66B4">
      <w:pPr>
        <w:pStyle w:val="ConsPlusNormal0"/>
        <w:widowControl/>
        <w:ind w:firstLine="0"/>
        <w:jc w:val="center"/>
        <w:rPr>
          <w:rFonts w:ascii="Times New Roman" w:hAnsi="Times New Roman" w:cs="Times New Roman"/>
          <w:kern w:val="32"/>
          <w:sz w:val="26"/>
          <w:szCs w:val="26"/>
        </w:rPr>
      </w:pPr>
      <w:r w:rsidRPr="00C56B50">
        <w:rPr>
          <w:rFonts w:ascii="Times New Roman" w:hAnsi="Times New Roman" w:cs="Times New Roman"/>
          <w:kern w:val="32"/>
          <w:sz w:val="26"/>
          <w:szCs w:val="26"/>
        </w:rPr>
        <w:t>«Благоустройство населённых пунктов в муниципальном образовании</w:t>
      </w:r>
    </w:p>
    <w:p w:rsidR="00FA66B4" w:rsidRPr="00C56B50" w:rsidRDefault="00FA66B4" w:rsidP="00FA66B4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56B50">
        <w:rPr>
          <w:rFonts w:ascii="Times New Roman" w:hAnsi="Times New Roman" w:cs="Times New Roman"/>
          <w:kern w:val="32"/>
          <w:sz w:val="26"/>
          <w:szCs w:val="26"/>
        </w:rPr>
        <w:t xml:space="preserve"> </w:t>
      </w:r>
      <w:proofErr w:type="spellStart"/>
      <w:r w:rsidRPr="00C56B50">
        <w:rPr>
          <w:rFonts w:ascii="Times New Roman" w:hAnsi="Times New Roman" w:cs="Times New Roman"/>
          <w:kern w:val="32"/>
          <w:sz w:val="26"/>
          <w:szCs w:val="26"/>
        </w:rPr>
        <w:t>Березниковское</w:t>
      </w:r>
      <w:proofErr w:type="spellEnd"/>
      <w:r w:rsidRPr="00C56B50">
        <w:rPr>
          <w:rFonts w:ascii="Times New Roman" w:hAnsi="Times New Roman" w:cs="Times New Roman"/>
          <w:kern w:val="32"/>
          <w:sz w:val="26"/>
          <w:szCs w:val="26"/>
        </w:rPr>
        <w:t xml:space="preserve"> сельское поселение  на 2015-2017 годы»</w:t>
      </w:r>
    </w:p>
    <w:p w:rsidR="00FA66B4" w:rsidRPr="00C56B50" w:rsidRDefault="00FA66B4" w:rsidP="00FA66B4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6B50">
        <w:rPr>
          <w:rFonts w:ascii="Times New Roman" w:hAnsi="Times New Roman" w:cs="Times New Roman"/>
          <w:sz w:val="24"/>
          <w:szCs w:val="24"/>
        </w:rPr>
        <w:t>ПАСПОРТ  ПРОГРАММЫ</w:t>
      </w:r>
    </w:p>
    <w:p w:rsidR="00FA66B4" w:rsidRPr="00C56B50" w:rsidRDefault="00FA66B4" w:rsidP="00FA66B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380"/>
      </w:tblGrid>
      <w:tr w:rsidR="00FA66B4" w:rsidRPr="00C56B50" w:rsidTr="004D06F7">
        <w:tc>
          <w:tcPr>
            <w:tcW w:w="2448" w:type="dxa"/>
            <w:shd w:val="clear" w:color="auto" w:fill="auto"/>
          </w:tcPr>
          <w:p w:rsidR="00FA66B4" w:rsidRPr="00C56B50" w:rsidRDefault="00FA66B4" w:rsidP="004D06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380" w:type="dxa"/>
            <w:shd w:val="clear" w:color="auto" w:fill="auto"/>
          </w:tcPr>
          <w:p w:rsidR="00FA66B4" w:rsidRPr="00C56B50" w:rsidRDefault="00FA66B4" w:rsidP="004D06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</w:t>
            </w:r>
            <w:r w:rsidRPr="00C56B50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«Благоустройство населённых пунктов в муниципальном образовании </w:t>
            </w:r>
            <w:proofErr w:type="spellStart"/>
            <w:r w:rsidRPr="00C56B50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сельское поселение  на 2015-2017 годы»</w:t>
            </w:r>
            <w:r w:rsidRPr="00C56B50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FA66B4" w:rsidRPr="00C56B50" w:rsidTr="004D06F7">
        <w:tc>
          <w:tcPr>
            <w:tcW w:w="2448" w:type="dxa"/>
            <w:shd w:val="clear" w:color="auto" w:fill="auto"/>
          </w:tcPr>
          <w:p w:rsidR="00FA66B4" w:rsidRPr="00C56B50" w:rsidRDefault="00FA66B4" w:rsidP="004D0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7380" w:type="dxa"/>
            <w:shd w:val="clear" w:color="auto" w:fill="auto"/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-Федеральный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-Устав муниципального образования </w:t>
            </w:r>
            <w:proofErr w:type="spellStart"/>
            <w:r w:rsidRPr="00C56B50">
              <w:rPr>
                <w:rFonts w:ascii="Times New Roman" w:hAnsi="Times New Roman" w:cs="Times New Roman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сельское поселение</w:t>
            </w:r>
          </w:p>
          <w:p w:rsidR="00FA66B4" w:rsidRPr="00C56B50" w:rsidRDefault="00FA66B4" w:rsidP="004D0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  <w:color w:val="000000"/>
              </w:rPr>
              <w:t xml:space="preserve">-Постановление администрации муниципального образования </w:t>
            </w:r>
            <w:proofErr w:type="spellStart"/>
            <w:r w:rsidRPr="00C56B50">
              <w:rPr>
                <w:rFonts w:ascii="Times New Roman" w:hAnsi="Times New Roman" w:cs="Times New Roman"/>
                <w:color w:val="000000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  <w:color w:val="000000"/>
              </w:rPr>
              <w:t xml:space="preserve"> сельское поселение от 09.09.14 г. № 50 «</w:t>
            </w:r>
            <w:r w:rsidRPr="00C56B50">
              <w:rPr>
                <w:rFonts w:ascii="Times New Roman" w:hAnsi="Times New Roman" w:cs="Times New Roman"/>
                <w:kern w:val="1"/>
              </w:rPr>
              <w:t xml:space="preserve">Об утверждении порядка разработки, реализации и  оценки эффективности муниципальных программ </w:t>
            </w:r>
            <w:r w:rsidRPr="00C56B50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Pr="00C56B50">
              <w:rPr>
                <w:rFonts w:ascii="Times New Roman" w:hAnsi="Times New Roman" w:cs="Times New Roman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 сельское  поселение</w:t>
            </w:r>
            <w:r w:rsidRPr="00C56B50">
              <w:rPr>
                <w:rFonts w:ascii="Times New Roman" w:hAnsi="Times New Roman" w:cs="Times New Roman"/>
                <w:kern w:val="1"/>
              </w:rPr>
              <w:t xml:space="preserve"> и методических указаний по разработке и реализации муниципальных программ </w:t>
            </w:r>
            <w:r w:rsidRPr="00C56B50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Pr="00C56B50">
              <w:rPr>
                <w:rFonts w:ascii="Times New Roman" w:hAnsi="Times New Roman" w:cs="Times New Roman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 сельское  поселение»</w:t>
            </w:r>
          </w:p>
        </w:tc>
      </w:tr>
      <w:tr w:rsidR="00FA66B4" w:rsidRPr="00C56B50" w:rsidTr="004D06F7">
        <w:tc>
          <w:tcPr>
            <w:tcW w:w="2448" w:type="dxa"/>
            <w:shd w:val="clear" w:color="auto" w:fill="auto"/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Муниципальный  заказчик Программы</w:t>
            </w:r>
          </w:p>
        </w:tc>
        <w:tc>
          <w:tcPr>
            <w:tcW w:w="7380" w:type="dxa"/>
            <w:shd w:val="clear" w:color="auto" w:fill="auto"/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Администрация  муниципального образования </w:t>
            </w:r>
            <w:proofErr w:type="spellStart"/>
            <w:r w:rsidRPr="00C56B50">
              <w:rPr>
                <w:rFonts w:ascii="Times New Roman" w:hAnsi="Times New Roman" w:cs="Times New Roman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FA66B4" w:rsidRPr="00C56B50" w:rsidTr="004D06F7">
        <w:trPr>
          <w:trHeight w:val="579"/>
        </w:trPr>
        <w:tc>
          <w:tcPr>
            <w:tcW w:w="2448" w:type="dxa"/>
            <w:shd w:val="clear" w:color="auto" w:fill="auto"/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Разработчик Программы</w:t>
            </w:r>
          </w:p>
        </w:tc>
        <w:tc>
          <w:tcPr>
            <w:tcW w:w="7380" w:type="dxa"/>
            <w:shd w:val="clear" w:color="auto" w:fill="auto"/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Администрация  муниципального образования </w:t>
            </w:r>
            <w:proofErr w:type="spellStart"/>
            <w:r w:rsidRPr="00C56B50">
              <w:rPr>
                <w:rFonts w:ascii="Times New Roman" w:hAnsi="Times New Roman" w:cs="Times New Roman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FA66B4" w:rsidRPr="00C56B50" w:rsidTr="004D06F7">
        <w:tc>
          <w:tcPr>
            <w:tcW w:w="2448" w:type="dxa"/>
            <w:shd w:val="clear" w:color="auto" w:fill="auto"/>
            <w:vAlign w:val="center"/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Исполнители </w:t>
            </w:r>
            <w:r w:rsidRPr="00C56B50">
              <w:rPr>
                <w:rFonts w:ascii="Times New Roman" w:hAnsi="Times New Roman" w:cs="Times New Roman"/>
              </w:rPr>
              <w:br/>
              <w:t>мероприятий </w:t>
            </w:r>
            <w:r w:rsidRPr="00C56B50">
              <w:rPr>
                <w:rFonts w:ascii="Times New Roman" w:hAnsi="Times New Roman" w:cs="Times New Roman"/>
              </w:rPr>
              <w:br/>
              <w:t>Программы:</w:t>
            </w:r>
            <w:r w:rsidRPr="00C56B5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Администрация  муниципального образования </w:t>
            </w:r>
            <w:proofErr w:type="spellStart"/>
            <w:r w:rsidRPr="00C56B50">
              <w:rPr>
                <w:rFonts w:ascii="Times New Roman" w:hAnsi="Times New Roman" w:cs="Times New Roman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сельское поселение, организации, отобранные в порядке, предусмотренном действующим законодательством, различных форм собственности, привлеченные на основе аукционов </w:t>
            </w:r>
          </w:p>
        </w:tc>
      </w:tr>
      <w:tr w:rsidR="00FA66B4" w:rsidRPr="00C56B50" w:rsidTr="004D06F7">
        <w:tc>
          <w:tcPr>
            <w:tcW w:w="2448" w:type="dxa"/>
            <w:shd w:val="clear" w:color="auto" w:fill="auto"/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Основные цели Программы</w:t>
            </w:r>
          </w:p>
        </w:tc>
        <w:tc>
          <w:tcPr>
            <w:tcW w:w="7380" w:type="dxa"/>
            <w:shd w:val="clear" w:color="auto" w:fill="auto"/>
          </w:tcPr>
          <w:p w:rsidR="00FA66B4" w:rsidRPr="00C56B50" w:rsidRDefault="00FA66B4" w:rsidP="004D06F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B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6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proofErr w:type="spellStart"/>
            <w:r w:rsidRPr="00C56B50">
              <w:rPr>
                <w:rFonts w:ascii="Times New Roman" w:hAnsi="Times New Roman" w:cs="Times New Roman"/>
                <w:sz w:val="24"/>
                <w:szCs w:val="24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поселение.</w:t>
            </w:r>
          </w:p>
          <w:p w:rsidR="00FA66B4" w:rsidRPr="00C56B50" w:rsidRDefault="00FA66B4" w:rsidP="004D06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56B50">
              <w:rPr>
                <w:rFonts w:ascii="Times New Roman" w:hAnsi="Times New Roman" w:cs="Times New Roman"/>
                <w:sz w:val="24"/>
                <w:szCs w:val="24"/>
              </w:rPr>
              <w:t>Повышение уровня внешнего благоустройства и</w:t>
            </w:r>
            <w:r w:rsidRPr="00C56B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санитарного содержания населённых пунктов </w:t>
            </w:r>
            <w:r w:rsidRPr="00C56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C56B50">
              <w:rPr>
                <w:rFonts w:ascii="Times New Roman" w:hAnsi="Times New Roman" w:cs="Times New Roman"/>
                <w:sz w:val="24"/>
                <w:szCs w:val="24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поселение.</w:t>
            </w:r>
          </w:p>
          <w:p w:rsidR="00FA66B4" w:rsidRPr="00C56B50" w:rsidRDefault="00FA66B4" w:rsidP="004D06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B50">
              <w:rPr>
                <w:rFonts w:ascii="Times New Roman" w:hAnsi="Times New Roman" w:cs="Times New Roman"/>
                <w:sz w:val="24"/>
                <w:szCs w:val="24"/>
              </w:rPr>
              <w:t xml:space="preserve">-Совершенствование </w:t>
            </w:r>
            <w:proofErr w:type="gramStart"/>
            <w:r w:rsidRPr="00C56B50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C56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C56B50">
              <w:rPr>
                <w:rFonts w:ascii="Times New Roman" w:hAnsi="Times New Roman" w:cs="Times New Roman"/>
                <w:sz w:val="24"/>
                <w:szCs w:val="24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создание гармоничной архитектурно-ландшафтной среды</w:t>
            </w:r>
          </w:p>
          <w:p w:rsidR="00FA66B4" w:rsidRPr="00C56B50" w:rsidRDefault="00FA66B4" w:rsidP="004D06F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50">
              <w:rPr>
                <w:rFonts w:ascii="Times New Roman" w:hAnsi="Times New Roman" w:cs="Times New Roman"/>
                <w:sz w:val="24"/>
                <w:szCs w:val="24"/>
              </w:rPr>
              <w:t>-активизации работ по благоустройству территории поселения в границах населённых пунктов, строительству и реконструкции систем наружного освещения улиц населённых пунктов;</w:t>
            </w:r>
          </w:p>
          <w:p w:rsidR="00FA66B4" w:rsidRPr="00C56B50" w:rsidRDefault="00FA66B4" w:rsidP="004D06F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50">
              <w:rPr>
                <w:rFonts w:ascii="Times New Roman" w:hAnsi="Times New Roman" w:cs="Times New Roman"/>
                <w:sz w:val="24"/>
                <w:szCs w:val="24"/>
              </w:rPr>
              <w:t>- развитие и поддержка инициатив жителей населённых пунктов по благоустройству санитарной очистке придомовых территорий;</w:t>
            </w:r>
          </w:p>
          <w:p w:rsidR="00FA66B4" w:rsidRPr="00C56B50" w:rsidRDefault="00FA66B4" w:rsidP="004D06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-повышение общего  уровня благоустройства поселения;</w:t>
            </w:r>
          </w:p>
          <w:p w:rsidR="00FA66B4" w:rsidRPr="00C56B50" w:rsidRDefault="00FA66B4" w:rsidP="004D06F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C56B50">
              <w:rPr>
                <w:rFonts w:ascii="Times New Roman" w:hAnsi="Times New Roman" w:cs="Times New Roman"/>
              </w:rPr>
              <w:t>- Улучшение содержания мест захоронения расположенных на территории сельского поселения, развитие структуры благоустройства территории сельского поселения.</w:t>
            </w:r>
          </w:p>
        </w:tc>
      </w:tr>
      <w:tr w:rsidR="00FA66B4" w:rsidRPr="00C56B50" w:rsidTr="004D06F7">
        <w:tc>
          <w:tcPr>
            <w:tcW w:w="2448" w:type="dxa"/>
            <w:shd w:val="clear" w:color="auto" w:fill="auto"/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lastRenderedPageBreak/>
              <w:t>Основные задачи Программы</w:t>
            </w:r>
          </w:p>
        </w:tc>
        <w:tc>
          <w:tcPr>
            <w:tcW w:w="7380" w:type="dxa"/>
            <w:shd w:val="clear" w:color="auto" w:fill="auto"/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  <w:color w:val="000000"/>
              </w:rPr>
            </w:pPr>
            <w:r w:rsidRPr="00C56B50">
              <w:rPr>
                <w:rFonts w:ascii="Times New Roman" w:hAnsi="Times New Roman" w:cs="Times New Roman"/>
                <w:color w:val="000000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FA66B4" w:rsidRPr="00C56B50" w:rsidRDefault="00FA66B4" w:rsidP="004D06F7">
            <w:pPr>
              <w:rPr>
                <w:rFonts w:ascii="Times New Roman" w:hAnsi="Times New Roman" w:cs="Times New Roman"/>
                <w:color w:val="000000"/>
              </w:rPr>
            </w:pPr>
            <w:r w:rsidRPr="00C56B50">
              <w:rPr>
                <w:rFonts w:ascii="Times New Roman" w:hAnsi="Times New Roman" w:cs="Times New Roman"/>
                <w:color w:val="000000"/>
              </w:rPr>
              <w:t>-Приведение в качественное состояние элементов благоустройства.</w:t>
            </w:r>
          </w:p>
          <w:p w:rsidR="00FA66B4" w:rsidRPr="00C56B50" w:rsidRDefault="00FA66B4" w:rsidP="004D06F7">
            <w:pPr>
              <w:rPr>
                <w:rFonts w:ascii="Times New Roman" w:hAnsi="Times New Roman" w:cs="Times New Roman"/>
                <w:color w:val="000000"/>
              </w:rPr>
            </w:pPr>
            <w:r w:rsidRPr="00C56B50">
              <w:rPr>
                <w:rFonts w:ascii="Times New Roman" w:hAnsi="Times New Roman" w:cs="Times New Roman"/>
                <w:color w:val="000000"/>
              </w:rPr>
              <w:t>-Привлечение жителей к участию в решении проблем благоустройства.</w:t>
            </w:r>
          </w:p>
          <w:p w:rsidR="00FA66B4" w:rsidRPr="00C56B50" w:rsidRDefault="00FA66B4" w:rsidP="004D06F7">
            <w:pPr>
              <w:pStyle w:val="printj"/>
              <w:spacing w:before="0" w:beforeAutospacing="0" w:after="0" w:afterAutospacing="0"/>
            </w:pPr>
            <w:r w:rsidRPr="00C56B50">
              <w:t>- восстановление и реконструкция уличного освещения, установка светильников в населённых пунктах;</w:t>
            </w:r>
          </w:p>
          <w:p w:rsidR="00FA66B4" w:rsidRPr="00C56B50" w:rsidRDefault="00FA66B4" w:rsidP="004D06F7">
            <w:pPr>
              <w:pStyle w:val="printj"/>
              <w:spacing w:before="0" w:beforeAutospacing="0" w:after="0" w:afterAutospacing="0"/>
            </w:pPr>
            <w:r w:rsidRPr="00C56B50"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FA66B4" w:rsidRPr="00C56B50" w:rsidRDefault="00FA66B4" w:rsidP="004D06F7">
            <w:pPr>
              <w:pStyle w:val="printj"/>
              <w:spacing w:before="0" w:beforeAutospacing="0" w:after="0" w:afterAutospacing="0"/>
            </w:pPr>
            <w:r w:rsidRPr="00C56B50">
              <w:t>- оздоровление санитарной экологической обстановки в местах санкционированного размещения ТБО (выполнить зачистки, обваловать, оградить, обустроить подъездные пути)</w:t>
            </w:r>
          </w:p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      </w:r>
          </w:p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- п</w:t>
            </w:r>
            <w:r w:rsidRPr="00C56B50">
              <w:rPr>
                <w:rFonts w:ascii="Times New Roman" w:hAnsi="Times New Roman" w:cs="Times New Roman"/>
                <w:color w:val="000000"/>
              </w:rPr>
              <w:t xml:space="preserve">роведение работ по санитарной очистке и благоустройству кладбищ с соблюдением санитарно-эпидемиологических и экологических норм. </w:t>
            </w:r>
          </w:p>
        </w:tc>
      </w:tr>
      <w:tr w:rsidR="00FA66B4" w:rsidRPr="00C56B50" w:rsidTr="004D06F7">
        <w:tc>
          <w:tcPr>
            <w:tcW w:w="2448" w:type="dxa"/>
            <w:shd w:val="clear" w:color="auto" w:fill="auto"/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7380" w:type="dxa"/>
            <w:shd w:val="clear" w:color="auto" w:fill="auto"/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2015–2017 годы</w:t>
            </w:r>
          </w:p>
        </w:tc>
      </w:tr>
      <w:tr w:rsidR="00FA66B4" w:rsidRPr="00C56B50" w:rsidTr="004D06F7">
        <w:tc>
          <w:tcPr>
            <w:tcW w:w="2448" w:type="dxa"/>
            <w:shd w:val="clear" w:color="auto" w:fill="auto"/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Объемы и источники финансирования </w:t>
            </w:r>
          </w:p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380" w:type="dxa"/>
            <w:shd w:val="clear" w:color="auto" w:fill="auto"/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Общий объем финансирования Программы составляет – </w:t>
            </w:r>
            <w:r>
              <w:rPr>
                <w:rFonts w:ascii="Times New Roman" w:hAnsi="Times New Roman" w:cs="Times New Roman"/>
              </w:rPr>
              <w:t>1620</w:t>
            </w:r>
            <w:r w:rsidRPr="00C56B50">
              <w:rPr>
                <w:rFonts w:ascii="Times New Roman" w:hAnsi="Times New Roman" w:cs="Times New Roman"/>
              </w:rPr>
              <w:t>,0 тыс. рублей, в том числе: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средства местного бюджета –– 1</w:t>
            </w:r>
            <w:r>
              <w:rPr>
                <w:rFonts w:ascii="Times New Roman" w:hAnsi="Times New Roman" w:cs="Times New Roman"/>
              </w:rPr>
              <w:t>62</w:t>
            </w:r>
            <w:r w:rsidRPr="00C56B50">
              <w:rPr>
                <w:rFonts w:ascii="Times New Roman" w:hAnsi="Times New Roman" w:cs="Times New Roman"/>
              </w:rPr>
              <w:t>0,0 тыс. рублей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в том числе: 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2015 год   -  </w:t>
            </w:r>
            <w:r>
              <w:rPr>
                <w:rFonts w:ascii="Times New Roman" w:hAnsi="Times New Roman" w:cs="Times New Roman"/>
              </w:rPr>
              <w:t>880</w:t>
            </w:r>
            <w:r w:rsidRPr="00C56B50">
              <w:rPr>
                <w:rFonts w:ascii="Times New Roman" w:hAnsi="Times New Roman" w:cs="Times New Roman"/>
              </w:rPr>
              <w:t>,0 тыс. руб.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2016 год   -  370,0 тыс. руб.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2017год   -  370,0 тыс. руб</w:t>
            </w:r>
            <w:proofErr w:type="gramStart"/>
            <w:r w:rsidRPr="00C56B50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Бюджетные ассигнования, предусмотренные в плановом периоде 2015–2017 годов, могут быть уточнены при формировании проектов областных законов об областном бюджете и бюджета </w:t>
            </w:r>
            <w:r w:rsidRPr="00C56B50">
              <w:rPr>
                <w:rFonts w:ascii="Times New Roman" w:hAnsi="Times New Roman" w:cs="Times New Roman"/>
                <w:color w:val="000000"/>
              </w:rPr>
              <w:t xml:space="preserve">муниципального образования </w:t>
            </w:r>
            <w:proofErr w:type="spellStart"/>
            <w:r w:rsidRPr="00C56B50">
              <w:rPr>
                <w:rFonts w:ascii="Times New Roman" w:hAnsi="Times New Roman" w:cs="Times New Roman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сельское поселение на 2015-2017 годы </w:t>
            </w:r>
          </w:p>
        </w:tc>
      </w:tr>
      <w:tr w:rsidR="00FA66B4" w:rsidRPr="00C56B50" w:rsidTr="004D06F7">
        <w:tc>
          <w:tcPr>
            <w:tcW w:w="2448" w:type="dxa"/>
            <w:shd w:val="clear" w:color="auto" w:fill="auto"/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Структура Программы, перечень основных направлений и мероприятий Программы</w:t>
            </w:r>
          </w:p>
        </w:tc>
        <w:tc>
          <w:tcPr>
            <w:tcW w:w="7380" w:type="dxa"/>
            <w:shd w:val="clear" w:color="auto" w:fill="auto"/>
          </w:tcPr>
          <w:p w:rsidR="00FA66B4" w:rsidRPr="00C56B50" w:rsidRDefault="00FA66B4" w:rsidP="004D06F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B50">
              <w:rPr>
                <w:rFonts w:ascii="Times New Roman" w:hAnsi="Times New Roman" w:cs="Times New Roman"/>
                <w:sz w:val="24"/>
                <w:szCs w:val="24"/>
              </w:rPr>
              <w:t>- Паспорт муниципальной  программы «</w:t>
            </w:r>
            <w:r w:rsidRPr="00C56B50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Благоустройство населённых пунктов в муниципальном образовании </w:t>
            </w:r>
            <w:proofErr w:type="spellStart"/>
            <w:r w:rsidRPr="00C56B50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сельское поселение  на 2015-2017 годы».</w:t>
            </w:r>
          </w:p>
          <w:p w:rsidR="00FA66B4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Программа включает следующие подпрограммы: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C56B50">
              <w:rPr>
                <w:rFonts w:ascii="Times New Roman" w:hAnsi="Times New Roman" w:cs="Times New Roman"/>
              </w:rPr>
              <w:br/>
              <w:t>1. Подпрограмма «Организация освещения населённых пунктов»;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2. Подпрограмма «Озеленение»;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3.Подпрограмма «</w:t>
            </w:r>
            <w:r w:rsidRPr="00C56B50">
              <w:rPr>
                <w:rFonts w:ascii="Times New Roman" w:hAnsi="Times New Roman" w:cs="Times New Roman"/>
                <w:kern w:val="32"/>
              </w:rPr>
              <w:t xml:space="preserve">Благоустройство населённых пунктов в муниципальном образовании </w:t>
            </w:r>
            <w:proofErr w:type="spellStart"/>
            <w:r w:rsidRPr="00C56B50">
              <w:rPr>
                <w:rFonts w:ascii="Times New Roman" w:hAnsi="Times New Roman" w:cs="Times New Roman"/>
                <w:kern w:val="32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  <w:kern w:val="32"/>
              </w:rPr>
              <w:t xml:space="preserve"> сельское поселение</w:t>
            </w:r>
            <w:r w:rsidRPr="00C56B50">
              <w:rPr>
                <w:rFonts w:ascii="Times New Roman" w:hAnsi="Times New Roman" w:cs="Times New Roman"/>
              </w:rPr>
              <w:t>»</w:t>
            </w:r>
          </w:p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4. Подпрограмма «Организация и содержание мест захоронения»;</w:t>
            </w:r>
          </w:p>
          <w:p w:rsidR="00FA66B4" w:rsidRPr="00C56B50" w:rsidRDefault="00FA66B4" w:rsidP="004D06F7">
            <w:pPr>
              <w:pStyle w:val="ConsPlusNormal0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6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56B50">
              <w:rPr>
                <w:rFonts w:ascii="Times New Roman" w:hAnsi="Times New Roman" w:cs="Times New Roman"/>
                <w:sz w:val="24"/>
                <w:szCs w:val="24"/>
              </w:rPr>
              <w:t>.Правовое обоснование решения проблем муниципальной целевой программой.</w:t>
            </w:r>
          </w:p>
          <w:p w:rsidR="00FA66B4" w:rsidRPr="00C56B50" w:rsidRDefault="00FA66B4" w:rsidP="004D06F7">
            <w:pPr>
              <w:pStyle w:val="ConsPlusNormal0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6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56B50">
              <w:rPr>
                <w:rFonts w:ascii="Times New Roman" w:hAnsi="Times New Roman" w:cs="Times New Roman"/>
                <w:sz w:val="24"/>
                <w:szCs w:val="24"/>
              </w:rPr>
              <w:t xml:space="preserve">.Характеристика проблем, на решение которых направлена </w:t>
            </w:r>
            <w:r w:rsidRPr="00C56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программа.</w:t>
            </w:r>
          </w:p>
          <w:p w:rsidR="00FA66B4" w:rsidRPr="00C56B50" w:rsidRDefault="00FA66B4" w:rsidP="004D06F7">
            <w:pPr>
              <w:pStyle w:val="ConsPlusNormal0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6B50">
              <w:rPr>
                <w:rFonts w:ascii="Times New Roman" w:hAnsi="Times New Roman" w:cs="Times New Roman"/>
                <w:sz w:val="24"/>
                <w:szCs w:val="24"/>
              </w:rPr>
              <w:t>2.1. Организация освещения улиц.</w:t>
            </w:r>
          </w:p>
          <w:p w:rsidR="00FA66B4" w:rsidRPr="00C56B50" w:rsidRDefault="00FA66B4" w:rsidP="004D06F7">
            <w:pPr>
              <w:pStyle w:val="ConsPlusNormal0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6B50">
              <w:rPr>
                <w:rFonts w:ascii="Times New Roman" w:hAnsi="Times New Roman" w:cs="Times New Roman"/>
                <w:sz w:val="24"/>
                <w:szCs w:val="24"/>
              </w:rPr>
              <w:t>2.2. Озеленение</w:t>
            </w:r>
          </w:p>
          <w:p w:rsidR="00FA66B4" w:rsidRPr="00C56B50" w:rsidRDefault="00FA66B4" w:rsidP="004D06F7">
            <w:pPr>
              <w:pStyle w:val="ConsPlusNormal0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6B50">
              <w:rPr>
                <w:rFonts w:ascii="Times New Roman" w:hAnsi="Times New Roman" w:cs="Times New Roman"/>
                <w:sz w:val="24"/>
                <w:szCs w:val="24"/>
              </w:rPr>
              <w:t>2.3.Организация благоустройства и озеленения территории сельского поселения.</w:t>
            </w:r>
          </w:p>
          <w:p w:rsidR="00FA66B4" w:rsidRPr="00C56B50" w:rsidRDefault="00FA66B4" w:rsidP="004D06F7">
            <w:pPr>
              <w:pStyle w:val="ConsPlusNormal0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6B50">
              <w:rPr>
                <w:rFonts w:ascii="Times New Roman" w:hAnsi="Times New Roman" w:cs="Times New Roman"/>
                <w:sz w:val="24"/>
                <w:szCs w:val="24"/>
              </w:rPr>
              <w:t>2.4. Организация и содержание мест захоронения.</w:t>
            </w:r>
          </w:p>
          <w:p w:rsidR="00FA66B4" w:rsidRPr="00C56B50" w:rsidRDefault="00FA66B4" w:rsidP="004D06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6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56B50">
              <w:rPr>
                <w:rFonts w:ascii="Times New Roman" w:hAnsi="Times New Roman" w:cs="Times New Roman"/>
                <w:sz w:val="24"/>
                <w:szCs w:val="24"/>
              </w:rPr>
              <w:t>.Цель и задачи программы.</w:t>
            </w:r>
          </w:p>
          <w:p w:rsidR="00FA66B4" w:rsidRPr="00C56B50" w:rsidRDefault="00FA66B4" w:rsidP="004D06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6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56B50">
              <w:rPr>
                <w:rFonts w:ascii="Times New Roman" w:hAnsi="Times New Roman" w:cs="Times New Roman"/>
                <w:sz w:val="24"/>
                <w:szCs w:val="24"/>
              </w:rPr>
              <w:t>.Срок выполнения программы.</w:t>
            </w:r>
          </w:p>
          <w:p w:rsidR="00FA66B4" w:rsidRPr="00C56B50" w:rsidRDefault="00FA66B4" w:rsidP="004D06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6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56B50">
              <w:rPr>
                <w:rFonts w:ascii="Times New Roman" w:hAnsi="Times New Roman" w:cs="Times New Roman"/>
                <w:sz w:val="24"/>
                <w:szCs w:val="24"/>
              </w:rPr>
              <w:t>.Система программных мероприятий.</w:t>
            </w:r>
          </w:p>
          <w:p w:rsidR="00FA66B4" w:rsidRPr="00C56B50" w:rsidRDefault="00FA66B4" w:rsidP="004D06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6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C56B50">
              <w:rPr>
                <w:rFonts w:ascii="Times New Roman" w:hAnsi="Times New Roman" w:cs="Times New Roman"/>
                <w:sz w:val="24"/>
                <w:szCs w:val="24"/>
              </w:rPr>
              <w:t>.Финансовое обеспечение программных мероприятий.</w:t>
            </w:r>
          </w:p>
          <w:p w:rsidR="00FA66B4" w:rsidRPr="00C56B50" w:rsidRDefault="00FA66B4" w:rsidP="004D06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6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C56B50">
              <w:rPr>
                <w:rFonts w:ascii="Times New Roman" w:hAnsi="Times New Roman" w:cs="Times New Roman"/>
                <w:sz w:val="24"/>
                <w:szCs w:val="24"/>
              </w:rPr>
              <w:t>.Ожидаемые результаты реализации программы, социально-экономическая эффективность программы.</w:t>
            </w:r>
          </w:p>
          <w:p w:rsidR="00FA66B4" w:rsidRPr="00C56B50" w:rsidRDefault="00FA66B4" w:rsidP="004D06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6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C56B50">
              <w:rPr>
                <w:rFonts w:ascii="Times New Roman" w:hAnsi="Times New Roman" w:cs="Times New Roman"/>
                <w:sz w:val="24"/>
                <w:szCs w:val="24"/>
              </w:rPr>
              <w:t>.Организация управления программой.</w:t>
            </w:r>
          </w:p>
          <w:p w:rsidR="00FA66B4" w:rsidRPr="00C56B50" w:rsidRDefault="00FA66B4" w:rsidP="004D06F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  <w:sz w:val="24"/>
                <w:szCs w:val="24"/>
              </w:rPr>
              <w:t>Приложение. Система мероприятий муниципальной  программы «</w:t>
            </w:r>
            <w:r w:rsidRPr="00C56B50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Благоустройство населённых пунктов в муниципальном образовании </w:t>
            </w:r>
            <w:proofErr w:type="spellStart"/>
            <w:r w:rsidRPr="00C56B50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сельское поселение  на 2015-2017 годы».</w:t>
            </w:r>
          </w:p>
        </w:tc>
      </w:tr>
      <w:tr w:rsidR="00FA66B4" w:rsidRPr="00C56B50" w:rsidTr="004D06F7">
        <w:tc>
          <w:tcPr>
            <w:tcW w:w="2448" w:type="dxa"/>
            <w:shd w:val="clear" w:color="auto" w:fill="auto"/>
          </w:tcPr>
          <w:p w:rsidR="00FA66B4" w:rsidRPr="00C56B50" w:rsidRDefault="00FA66B4" w:rsidP="004D06F7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организации   </w:t>
            </w:r>
            <w:proofErr w:type="gramStart"/>
            <w:r w:rsidRPr="00C56B5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56B5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380" w:type="dxa"/>
            <w:shd w:val="clear" w:color="auto" w:fill="auto"/>
          </w:tcPr>
          <w:p w:rsidR="00FA66B4" w:rsidRPr="00C56B50" w:rsidRDefault="00FA66B4" w:rsidP="004D06F7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B5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56B50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целевой программы осуществляется Администрацией </w:t>
            </w:r>
            <w:r w:rsidRPr="00C56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C56B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6B50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сельское поселение</w:t>
            </w:r>
            <w:r w:rsidRPr="00C56B50">
              <w:rPr>
                <w:rFonts w:ascii="Times New Roman" w:hAnsi="Times New Roman" w:cs="Times New Roman"/>
                <w:sz w:val="24"/>
                <w:szCs w:val="24"/>
              </w:rPr>
              <w:t>, в соответствии с ее полномочиями, установленными федеральным и областным законодательством.</w:t>
            </w:r>
          </w:p>
          <w:p w:rsidR="00FA66B4" w:rsidRPr="00C56B50" w:rsidRDefault="00FA66B4" w:rsidP="004D06F7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B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56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C56B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6B50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сельское поселение</w:t>
            </w:r>
            <w:r w:rsidRPr="00C56B50">
              <w:rPr>
                <w:rFonts w:ascii="Times New Roman" w:hAnsi="Times New Roman" w:cs="Times New Roman"/>
                <w:sz w:val="24"/>
                <w:szCs w:val="24"/>
              </w:rPr>
              <w:t xml:space="preserve"> несёт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FA66B4" w:rsidRPr="00C56B50" w:rsidRDefault="00FA66B4" w:rsidP="004D06F7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B50">
              <w:rPr>
                <w:rFonts w:ascii="Times New Roman" w:hAnsi="Times New Roman" w:cs="Times New Roman"/>
                <w:sz w:val="24"/>
                <w:szCs w:val="24"/>
              </w:rPr>
              <w:t xml:space="preserve">Отчеты о выполнении целевой программы, включая меры по повышению эффективности их реализации, представляются  Администрацией </w:t>
            </w:r>
            <w:r w:rsidRPr="00C56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C56B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6B50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сельское поселение</w:t>
            </w:r>
            <w:r w:rsidRPr="00C56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A66B4" w:rsidRPr="00C56B50" w:rsidRDefault="00FA66B4" w:rsidP="00FA6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Раздел 1. «Общая характеристика текущего состояния соответствующей сферы социально-экономического развития муниципального образования </w:t>
      </w:r>
      <w:proofErr w:type="spellStart"/>
      <w:r w:rsidRPr="00C56B50">
        <w:rPr>
          <w:rFonts w:ascii="Times New Roman" w:hAnsi="Times New Roman" w:cs="Times New Roman"/>
        </w:rPr>
        <w:t>Березниковское</w:t>
      </w:r>
      <w:proofErr w:type="spellEnd"/>
      <w:r w:rsidRPr="00C56B50">
        <w:rPr>
          <w:rFonts w:ascii="Times New Roman" w:hAnsi="Times New Roman" w:cs="Times New Roman"/>
        </w:rPr>
        <w:t xml:space="preserve"> сельское поселение ».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Необходимое условие успешного развития экономики поселения и улучшения условий жизни населения.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             В настоящее время население поселения составляет 957 чел.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             В последние годы в поселении проводилась целенаправленная работа по благоустройству и социальному развитию населённых пунктов.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             В то же время в вопросах благоустройства территории поселения имеется ряд проблем.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             Благоустройство многих населённых пунктов поселения не отвечает современным требованиям.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            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70% от необходимого, для восстановления освещения требуется дополнительное финансирование.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            Для решения данной проблемы требуется участие и взаимодействие органов местного самоуправления муниципального образования </w:t>
      </w:r>
      <w:proofErr w:type="spellStart"/>
      <w:r w:rsidRPr="00C56B50">
        <w:rPr>
          <w:rFonts w:ascii="Times New Roman" w:hAnsi="Times New Roman" w:cs="Times New Roman"/>
        </w:rPr>
        <w:t>Березниковское</w:t>
      </w:r>
      <w:proofErr w:type="spellEnd"/>
      <w:r w:rsidRPr="00C56B50">
        <w:rPr>
          <w:rFonts w:ascii="Times New Roman" w:hAnsi="Times New Roman" w:cs="Times New Roman"/>
        </w:rPr>
        <w:t xml:space="preserve"> сельское поселение с привлечением населения, предприятий и организаций, наличия финансирования с привлечением источников всех уровней.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            Работы по благоустройству населённых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 по заключению договоров на вывоз мусора с гражданами, проживающими в частном секторе муниципального образования </w:t>
      </w:r>
      <w:proofErr w:type="spellStart"/>
      <w:r w:rsidRPr="00C56B50">
        <w:rPr>
          <w:rFonts w:ascii="Times New Roman" w:hAnsi="Times New Roman" w:cs="Times New Roman"/>
        </w:rPr>
        <w:t>Березниковское</w:t>
      </w:r>
      <w:proofErr w:type="spellEnd"/>
      <w:r w:rsidRPr="00C56B50">
        <w:rPr>
          <w:rFonts w:ascii="Times New Roman" w:hAnsi="Times New Roman" w:cs="Times New Roman"/>
        </w:rPr>
        <w:t xml:space="preserve"> сельское поселение.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lastRenderedPageBreak/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населённых пунктов поселения. 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         Для решения проблем по благоустройству населённых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населённых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Раздел 2. «Цели, задачи и показатели (индикаторы), основные ожидаемые  конечные результаты, сроки и этапы реализации муниципальной программы»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C56B50">
        <w:rPr>
          <w:rFonts w:ascii="Times New Roman" w:hAnsi="Times New Roman" w:cs="Times New Roman"/>
          <w:bCs/>
          <w:color w:val="000000"/>
        </w:rPr>
        <w:t>2.1 Анализ существующего положения в комплексном благоустройстве населённых пунктов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C56B50">
        <w:rPr>
          <w:rFonts w:ascii="Times New Roman" w:hAnsi="Times New Roman" w:cs="Times New Roman"/>
          <w:bCs/>
          <w:color w:val="000000"/>
        </w:rPr>
        <w:t xml:space="preserve">   </w:t>
      </w:r>
      <w:r w:rsidRPr="00C56B50">
        <w:rPr>
          <w:rFonts w:ascii="Times New Roman" w:hAnsi="Times New Roman" w:cs="Times New Roman"/>
          <w:color w:val="000000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</w:t>
      </w:r>
      <w:proofErr w:type="gramStart"/>
      <w:r w:rsidRPr="00C56B50">
        <w:rPr>
          <w:rFonts w:ascii="Times New Roman" w:hAnsi="Times New Roman" w:cs="Times New Roman"/>
          <w:color w:val="000000"/>
        </w:rPr>
        <w:t>результатам</w:t>
      </w:r>
      <w:proofErr w:type="gramEnd"/>
      <w:r w:rsidRPr="00C56B50">
        <w:rPr>
          <w:rFonts w:ascii="Times New Roman" w:hAnsi="Times New Roman" w:cs="Times New Roman"/>
          <w:color w:val="000000"/>
        </w:rPr>
        <w:t xml:space="preserve"> исследования которых сформулированы цели, задачи и направления деятельности при осуществлении программы.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C56B50">
        <w:rPr>
          <w:rFonts w:ascii="Times New Roman" w:hAnsi="Times New Roman" w:cs="Times New Roman"/>
          <w:bCs/>
          <w:color w:val="000000"/>
        </w:rPr>
        <w:t>2.2 Координация деятельности предприятий, организаций и учреждений, занимающихся благоустройством  населённых пунктов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56B50">
        <w:rPr>
          <w:rFonts w:ascii="Times New Roman" w:hAnsi="Times New Roman" w:cs="Times New Roman"/>
          <w:bCs/>
          <w:color w:val="000000"/>
        </w:rPr>
        <w:t xml:space="preserve">   </w:t>
      </w:r>
      <w:r w:rsidRPr="00C56B50">
        <w:rPr>
          <w:rFonts w:ascii="Times New Roman" w:hAnsi="Times New Roman" w:cs="Times New Roman"/>
        </w:rPr>
        <w:t xml:space="preserve">В настоящее время отсутствуют предприятия, организации, учреждения, занимающиеся комплексным благоустройством на территории муниципального образования </w:t>
      </w:r>
      <w:proofErr w:type="spellStart"/>
      <w:r w:rsidRPr="00C56B50">
        <w:rPr>
          <w:rFonts w:ascii="Times New Roman" w:hAnsi="Times New Roman" w:cs="Times New Roman"/>
        </w:rPr>
        <w:t>Березниковское</w:t>
      </w:r>
      <w:proofErr w:type="spellEnd"/>
      <w:r w:rsidRPr="00C56B50">
        <w:rPr>
          <w:rFonts w:ascii="Times New Roman" w:hAnsi="Times New Roman" w:cs="Times New Roman"/>
        </w:rPr>
        <w:t xml:space="preserve"> сельское поселение. В связи с этим требуется привлечение специализированных организаций для решения существующих проблем. 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   Одной из задач и является </w:t>
      </w:r>
      <w:r w:rsidRPr="00C56B50">
        <w:rPr>
          <w:rFonts w:ascii="Times New Roman" w:hAnsi="Times New Roman" w:cs="Times New Roman"/>
          <w:color w:val="000000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населённых пунктов.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56B50">
        <w:rPr>
          <w:rFonts w:ascii="Times New Roman" w:hAnsi="Times New Roman" w:cs="Times New Roman"/>
          <w:bCs/>
          <w:color w:val="000000"/>
        </w:rPr>
        <w:t xml:space="preserve">2.3 . Анализ качественного состояния элементов благоустройства 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</w:rPr>
      </w:pPr>
      <w:r w:rsidRPr="00C56B50">
        <w:rPr>
          <w:rFonts w:ascii="Times New Roman" w:hAnsi="Times New Roman" w:cs="Times New Roman"/>
          <w:bCs/>
          <w:i/>
          <w:iCs/>
          <w:color w:val="000000"/>
        </w:rPr>
        <w:t>2.3.1. Наружное освещение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C56B50">
        <w:rPr>
          <w:rFonts w:ascii="Times New Roman" w:hAnsi="Times New Roman" w:cs="Times New Roman"/>
        </w:rPr>
        <w:t>Сетью наружного освещения не достаточно оснащена вся территория поселения. Таким образом, проблема заключается в восстановлении имеющегося освещения, его реконструкции и строительстве нового на улицах населенных пунктов муниципального образования.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56B50">
        <w:rPr>
          <w:rFonts w:ascii="Times New Roman" w:hAnsi="Times New Roman" w:cs="Times New Roman"/>
          <w:i/>
          <w:iCs/>
          <w:color w:val="000000"/>
        </w:rPr>
        <w:t xml:space="preserve">2.3.2.Озеленение 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56B50">
        <w:rPr>
          <w:rFonts w:ascii="Times New Roman" w:hAnsi="Times New Roman" w:cs="Times New Roman"/>
          <w:color w:val="000000"/>
        </w:rPr>
        <w:t xml:space="preserve">  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FA66B4" w:rsidRPr="00C56B50" w:rsidRDefault="00FA66B4" w:rsidP="00FA66B4">
      <w:pPr>
        <w:jc w:val="both"/>
        <w:rPr>
          <w:rFonts w:ascii="Times New Roman" w:hAnsi="Times New Roman" w:cs="Times New Roman"/>
          <w:color w:val="000000"/>
        </w:rPr>
      </w:pPr>
      <w:r w:rsidRPr="00C56B50">
        <w:rPr>
          <w:rFonts w:ascii="Times New Roman" w:hAnsi="Times New Roman" w:cs="Times New Roman"/>
          <w:color w:val="000000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FA66B4" w:rsidRPr="00C56B50" w:rsidRDefault="00FA66B4" w:rsidP="00FA66B4">
      <w:pPr>
        <w:jc w:val="both"/>
        <w:rPr>
          <w:rFonts w:ascii="Times New Roman" w:hAnsi="Times New Roman" w:cs="Times New Roman"/>
          <w:bCs/>
          <w:i/>
          <w:iCs/>
          <w:color w:val="000000"/>
        </w:rPr>
      </w:pPr>
      <w:r w:rsidRPr="00C56B50">
        <w:rPr>
          <w:rFonts w:ascii="Times New Roman" w:hAnsi="Times New Roman" w:cs="Times New Roman"/>
          <w:bCs/>
          <w:i/>
          <w:iCs/>
          <w:color w:val="000000"/>
        </w:rPr>
        <w:t>2.3.3. Содержание мест захоронения</w:t>
      </w:r>
    </w:p>
    <w:p w:rsidR="00FA66B4" w:rsidRPr="00C56B50" w:rsidRDefault="00FA66B4" w:rsidP="00FA66B4">
      <w:pPr>
        <w:jc w:val="both"/>
        <w:rPr>
          <w:rFonts w:ascii="Times New Roman" w:hAnsi="Times New Roman" w:cs="Times New Roman"/>
          <w:bCs/>
          <w:i/>
          <w:iCs/>
          <w:color w:val="000000"/>
        </w:rPr>
      </w:pPr>
      <w:r w:rsidRPr="00C56B50">
        <w:rPr>
          <w:rFonts w:ascii="Times New Roman" w:hAnsi="Times New Roman" w:cs="Times New Roman"/>
          <w:color w:val="000000"/>
        </w:rPr>
        <w:t xml:space="preserve">            Мероприятия по капитальному ремонту памятников погибшим во время ВОВ и замена ограждения мест захоронения.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56B50">
        <w:rPr>
          <w:rFonts w:ascii="Times New Roman" w:hAnsi="Times New Roman" w:cs="Times New Roman"/>
          <w:bCs/>
          <w:i/>
          <w:iCs/>
          <w:color w:val="000000"/>
        </w:rPr>
        <w:lastRenderedPageBreak/>
        <w:t>2.3.4. Благоустройство населённых пунктов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56B50">
        <w:rPr>
          <w:rFonts w:ascii="Times New Roman" w:hAnsi="Times New Roman" w:cs="Times New Roman"/>
          <w:color w:val="000000"/>
        </w:rPr>
        <w:t xml:space="preserve">Благоустройство включает в себя озеленение, детские игровые площадки, места отдыха. Благоустройством занимается администрация муниципального образования. 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56B50">
        <w:rPr>
          <w:rFonts w:ascii="Times New Roman" w:hAnsi="Times New Roman" w:cs="Times New Roman"/>
          <w:color w:val="000000"/>
        </w:rPr>
        <w:t>В сложившемся положении необходимо продолжать комплексное благоустройство в поселении.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C56B50">
        <w:rPr>
          <w:rFonts w:ascii="Times New Roman" w:hAnsi="Times New Roman" w:cs="Times New Roman"/>
          <w:bCs/>
          <w:color w:val="000000"/>
        </w:rPr>
        <w:t>2.4. Привлечение жителей к участию в решении проблем</w:t>
      </w:r>
      <w:r w:rsidRPr="00C56B50">
        <w:rPr>
          <w:rFonts w:ascii="Times New Roman" w:hAnsi="Times New Roman" w:cs="Times New Roman"/>
          <w:color w:val="000000"/>
        </w:rPr>
        <w:t xml:space="preserve"> </w:t>
      </w:r>
      <w:r w:rsidRPr="00C56B50">
        <w:rPr>
          <w:rFonts w:ascii="Times New Roman" w:hAnsi="Times New Roman" w:cs="Times New Roman"/>
          <w:bCs/>
          <w:color w:val="000000"/>
        </w:rPr>
        <w:t xml:space="preserve">благоустройства населённых пунктов 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56B50">
        <w:rPr>
          <w:rFonts w:ascii="Times New Roman" w:hAnsi="Times New Roman" w:cs="Times New Roman"/>
          <w:color w:val="000000"/>
        </w:rPr>
        <w:t xml:space="preserve">   Одной из проблем благоустройства населённых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56B50">
        <w:rPr>
          <w:rFonts w:ascii="Times New Roman" w:hAnsi="Times New Roman" w:cs="Times New Roman"/>
          <w:color w:val="000000"/>
        </w:rPr>
        <w:t xml:space="preserve">Анализ показывает, что проблема заключается в низком уровне культуры поведения жителей населённых пунктов  на улицах и во дворах, небрежном отношении к элементам благоустройства. 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56B50">
        <w:rPr>
          <w:rFonts w:ascii="Times New Roman" w:hAnsi="Times New Roman" w:cs="Times New Roman"/>
          <w:color w:val="000000"/>
        </w:rPr>
        <w:t xml:space="preserve">  В течение 2015-2017 годов необходимо организовать и провести: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56B50">
        <w:rPr>
          <w:rFonts w:ascii="Times New Roman" w:hAnsi="Times New Roman" w:cs="Times New Roman"/>
          <w:color w:val="000000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56B50">
        <w:rPr>
          <w:rFonts w:ascii="Times New Roman" w:hAnsi="Times New Roman" w:cs="Times New Roman"/>
          <w:color w:val="000000"/>
        </w:rPr>
        <w:t xml:space="preserve">- различные конкурсы, направленные на озеленение дворов, придомовой территории. 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56B50">
        <w:rPr>
          <w:rFonts w:ascii="Times New Roman" w:hAnsi="Times New Roman" w:cs="Times New Roman"/>
          <w:color w:val="000000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Данная Программа направлена на повышение </w:t>
      </w:r>
      <w:proofErr w:type="gramStart"/>
      <w:r w:rsidRPr="00C56B50">
        <w:rPr>
          <w:rFonts w:ascii="Times New Roman" w:hAnsi="Times New Roman" w:cs="Times New Roman"/>
        </w:rPr>
        <w:t>уровня комплексного благоустройства территорий населённых пунктов муниципального образования</w:t>
      </w:r>
      <w:proofErr w:type="gramEnd"/>
      <w:r w:rsidRPr="00C56B50">
        <w:rPr>
          <w:rFonts w:ascii="Times New Roman" w:hAnsi="Times New Roman" w:cs="Times New Roman"/>
        </w:rPr>
        <w:t xml:space="preserve"> </w:t>
      </w:r>
      <w:proofErr w:type="spellStart"/>
      <w:r w:rsidRPr="00C56B50">
        <w:rPr>
          <w:rFonts w:ascii="Times New Roman" w:hAnsi="Times New Roman" w:cs="Times New Roman"/>
        </w:rPr>
        <w:t>Березниковское</w:t>
      </w:r>
      <w:proofErr w:type="spellEnd"/>
      <w:r w:rsidRPr="00C56B50">
        <w:rPr>
          <w:rFonts w:ascii="Times New Roman" w:hAnsi="Times New Roman" w:cs="Times New Roman"/>
        </w:rPr>
        <w:t xml:space="preserve"> сельское поселение: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56B50">
        <w:rPr>
          <w:rFonts w:ascii="Times New Roman" w:hAnsi="Times New Roman" w:cs="Times New Roman"/>
        </w:rPr>
        <w:t>- с</w:t>
      </w:r>
      <w:r w:rsidRPr="00C56B50">
        <w:rPr>
          <w:rFonts w:ascii="Times New Roman" w:hAnsi="Times New Roman" w:cs="Times New Roman"/>
          <w:color w:val="000000"/>
        </w:rPr>
        <w:t xml:space="preserve">овершенствование системы комплексного благоустройства муниципального образования </w:t>
      </w:r>
      <w:proofErr w:type="spellStart"/>
      <w:r w:rsidRPr="00C56B50">
        <w:rPr>
          <w:rFonts w:ascii="Times New Roman" w:hAnsi="Times New Roman" w:cs="Times New Roman"/>
          <w:color w:val="000000"/>
        </w:rPr>
        <w:t>Березниковское</w:t>
      </w:r>
      <w:proofErr w:type="spellEnd"/>
      <w:r w:rsidRPr="00C56B50">
        <w:rPr>
          <w:rFonts w:ascii="Times New Roman" w:hAnsi="Times New Roman" w:cs="Times New Roman"/>
          <w:color w:val="000000"/>
        </w:rPr>
        <w:t xml:space="preserve"> сельское поселение,</w:t>
      </w:r>
      <w:r w:rsidRPr="00C56B50">
        <w:rPr>
          <w:rFonts w:ascii="Times New Roman" w:hAnsi="Times New Roman" w:cs="Times New Roman"/>
        </w:rPr>
        <w:t xml:space="preserve"> </w:t>
      </w:r>
      <w:proofErr w:type="gramStart"/>
      <w:r w:rsidRPr="00C56B50">
        <w:rPr>
          <w:rFonts w:ascii="Times New Roman" w:hAnsi="Times New Roman" w:cs="Times New Roman"/>
        </w:rPr>
        <w:t>эстетического вида</w:t>
      </w:r>
      <w:proofErr w:type="gramEnd"/>
      <w:r w:rsidRPr="00C56B50">
        <w:rPr>
          <w:rFonts w:ascii="Times New Roman" w:hAnsi="Times New Roman" w:cs="Times New Roman"/>
        </w:rPr>
        <w:t xml:space="preserve"> поселения, создание гармоничной архитектурно-ландшафтной среды;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  <w:color w:val="000000"/>
        </w:rPr>
        <w:t>- п</w:t>
      </w:r>
      <w:r w:rsidRPr="00C56B50">
        <w:rPr>
          <w:rFonts w:ascii="Times New Roman" w:hAnsi="Times New Roman" w:cs="Times New Roman"/>
        </w:rPr>
        <w:t xml:space="preserve">овышение уровня внешнего благоустройства и санитарного содержания населённых пунктов </w:t>
      </w:r>
      <w:r w:rsidRPr="00C56B50">
        <w:rPr>
          <w:rFonts w:ascii="Times New Roman" w:hAnsi="Times New Roman" w:cs="Times New Roman"/>
          <w:color w:val="000000"/>
        </w:rPr>
        <w:t xml:space="preserve">муниципального образования </w:t>
      </w:r>
      <w:proofErr w:type="spellStart"/>
      <w:r w:rsidRPr="00C56B50">
        <w:rPr>
          <w:rFonts w:ascii="Times New Roman" w:hAnsi="Times New Roman" w:cs="Times New Roman"/>
          <w:color w:val="000000"/>
        </w:rPr>
        <w:t>Березниковское</w:t>
      </w:r>
      <w:proofErr w:type="spellEnd"/>
      <w:r w:rsidRPr="00C56B50">
        <w:rPr>
          <w:rFonts w:ascii="Times New Roman" w:hAnsi="Times New Roman" w:cs="Times New Roman"/>
          <w:color w:val="000000"/>
        </w:rPr>
        <w:t xml:space="preserve"> сельское поселение</w:t>
      </w:r>
      <w:r w:rsidRPr="00C56B50">
        <w:rPr>
          <w:rFonts w:ascii="Times New Roman" w:hAnsi="Times New Roman" w:cs="Times New Roman"/>
        </w:rPr>
        <w:t>;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- активизации работ по благоустройству территории поселения в границах населённых пунктов, строительству и реконструкции систем наружного освещения улиц населённых пунктов;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- развитие и поддержка инициатив жителей населённых пунктов по благоустройству и санитарной очистке придомовых территорий;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- повышение общего уровня благоустройства поселения;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56B50">
        <w:rPr>
          <w:rFonts w:ascii="Times New Roman" w:hAnsi="Times New Roman" w:cs="Times New Roman"/>
          <w:color w:val="000000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C56B50">
        <w:rPr>
          <w:rFonts w:ascii="Times New Roman" w:hAnsi="Times New Roman" w:cs="Times New Roman"/>
        </w:rPr>
        <w:t>;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56B50">
        <w:rPr>
          <w:rFonts w:ascii="Times New Roman" w:hAnsi="Times New Roman" w:cs="Times New Roman"/>
          <w:color w:val="000000"/>
        </w:rPr>
        <w:t>- приведение в качественное состояние элементов благоустройства</w:t>
      </w:r>
      <w:r w:rsidRPr="00C56B50">
        <w:rPr>
          <w:rFonts w:ascii="Times New Roman" w:hAnsi="Times New Roman" w:cs="Times New Roman"/>
        </w:rPr>
        <w:t>;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56B50">
        <w:rPr>
          <w:rFonts w:ascii="Times New Roman" w:hAnsi="Times New Roman" w:cs="Times New Roman"/>
          <w:color w:val="000000"/>
        </w:rPr>
        <w:t>- привлечение жителей к участию в решении проблем благоустройства</w:t>
      </w:r>
      <w:r w:rsidRPr="00C56B50">
        <w:rPr>
          <w:rFonts w:ascii="Times New Roman" w:hAnsi="Times New Roman" w:cs="Times New Roman"/>
        </w:rPr>
        <w:t>;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- восстановление и реконструкция уличное освещение, установка светильников в населённых пунктах;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 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C56B50">
        <w:rPr>
          <w:rFonts w:ascii="Times New Roman" w:eastAsia="Calibri" w:hAnsi="Times New Roman" w:cs="Times New Roman"/>
          <w:lang w:eastAsia="en-US"/>
        </w:rPr>
        <w:t>Сведения</w:t>
      </w:r>
    </w:p>
    <w:p w:rsidR="00FA66B4" w:rsidRPr="00C56B50" w:rsidRDefault="00FA66B4" w:rsidP="00FA6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C56B50">
        <w:rPr>
          <w:rFonts w:ascii="Times New Roman" w:eastAsia="Calibri" w:hAnsi="Times New Roman" w:cs="Times New Roman"/>
          <w:lang w:eastAsia="en-US"/>
        </w:rPr>
        <w:t>о показателях (индикаторах) муниципальной программы, подпрограмм муниципальной программы и их значениях</w:t>
      </w:r>
    </w:p>
    <w:tbl>
      <w:tblPr>
        <w:tblW w:w="992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3605"/>
        <w:gridCol w:w="864"/>
        <w:gridCol w:w="979"/>
        <w:gridCol w:w="850"/>
        <w:gridCol w:w="992"/>
        <w:gridCol w:w="1276"/>
        <w:gridCol w:w="708"/>
      </w:tblGrid>
      <w:tr w:rsidR="00FA66B4" w:rsidRPr="00C56B50" w:rsidTr="004D06F7">
        <w:trPr>
          <w:trHeight w:val="360"/>
          <w:tblHeader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№</w:t>
            </w:r>
            <w:r w:rsidRPr="00C56B5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C56B5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56B50">
              <w:rPr>
                <w:rFonts w:ascii="Times New Roman" w:hAnsi="Times New Roman" w:cs="Times New Roman"/>
              </w:rPr>
              <w:t>/</w:t>
            </w:r>
            <w:proofErr w:type="spellStart"/>
            <w:r w:rsidRPr="00C56B5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Показатель (индикатор)   </w:t>
            </w:r>
            <w:r w:rsidRPr="00C56B50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ед.</w:t>
            </w:r>
            <w:r w:rsidRPr="00C56B50">
              <w:rPr>
                <w:rFonts w:ascii="Times New Roman" w:hAnsi="Times New Roman" w:cs="Times New Roman"/>
              </w:rPr>
              <w:br/>
            </w:r>
            <w:proofErr w:type="spellStart"/>
            <w:r w:rsidRPr="00C56B50">
              <w:rPr>
                <w:rFonts w:ascii="Times New Roman" w:hAnsi="Times New Roman" w:cs="Times New Roman"/>
              </w:rPr>
              <w:t>изм</w:t>
            </w:r>
            <w:proofErr w:type="spellEnd"/>
            <w:r w:rsidRPr="00C56B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FA66B4" w:rsidRPr="00C56B50" w:rsidTr="004D06F7">
        <w:trPr>
          <w:trHeight w:val="1915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отчётный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первый год </w:t>
            </w:r>
          </w:p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планового периода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второй год 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планового периода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8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99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C56B50">
              <w:rPr>
                <w:rFonts w:ascii="Times New Roman" w:hAnsi="Times New Roman" w:cs="Times New Roman"/>
                <w:kern w:val="32"/>
              </w:rPr>
              <w:t xml:space="preserve">«Благоустройство населённых пунктов в муниципальном образовании </w:t>
            </w:r>
            <w:proofErr w:type="spellStart"/>
            <w:r w:rsidRPr="00C56B50">
              <w:rPr>
                <w:rFonts w:ascii="Times New Roman" w:hAnsi="Times New Roman" w:cs="Times New Roman"/>
                <w:kern w:val="32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  <w:kern w:val="32"/>
              </w:rPr>
              <w:t xml:space="preserve"> сельское поселение  на 2015-2017 годы»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99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56B50">
              <w:rPr>
                <w:rFonts w:ascii="Times New Roman" w:hAnsi="Times New Roman" w:cs="Times New Roman"/>
              </w:rPr>
              <w:lastRenderedPageBreak/>
              <w:t xml:space="preserve">Подпрограмма 1 «Организация освещения населённых пунктов»                                                                                                        </w:t>
            </w:r>
          </w:p>
        </w:tc>
      </w:tr>
      <w:tr w:rsidR="00FA66B4" w:rsidRPr="00C56B50" w:rsidTr="004D06F7">
        <w:trPr>
          <w:trHeight w:val="292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Оплата за поставку электрической энергии для наружного освещения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тыс. кВт/</w:t>
            </w:r>
            <w:proofErr w:type="gramStart"/>
            <w:r w:rsidRPr="00C56B50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71</w:t>
            </w:r>
          </w:p>
        </w:tc>
      </w:tr>
      <w:tr w:rsidR="00FA66B4" w:rsidRPr="00C56B50" w:rsidTr="004D06F7">
        <w:trPr>
          <w:trHeight w:val="269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Эксплуатация, ремонт объектов линий наружного освещения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56B50">
              <w:rPr>
                <w:rFonts w:ascii="Times New Roman" w:hAnsi="Times New Roman" w:cs="Times New Roman"/>
              </w:rPr>
              <w:t>Км</w:t>
            </w:r>
            <w:proofErr w:type="gramEnd"/>
            <w:r w:rsidRPr="00C56B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2,9/1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2,9/1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2,9/1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2,9/1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2,9/1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Покупка светильников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10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99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Подпрограмма 2  «Озеленение»                                                                                                  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6B50">
              <w:rPr>
                <w:rFonts w:ascii="Times New Roman" w:hAnsi="Times New Roman" w:cs="Times New Roman"/>
              </w:rPr>
              <w:t>Окос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пустырей, </w:t>
            </w:r>
            <w:proofErr w:type="spellStart"/>
            <w:r w:rsidRPr="00C56B50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дорог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тыс</w:t>
            </w:r>
            <w:proofErr w:type="gramStart"/>
            <w:r w:rsidRPr="00C56B50">
              <w:rPr>
                <w:rFonts w:ascii="Times New Roman" w:hAnsi="Times New Roman" w:cs="Times New Roman"/>
              </w:rPr>
              <w:t>.м</w:t>
            </w:r>
            <w:proofErr w:type="gramEnd"/>
            <w:r w:rsidRPr="00C56B50">
              <w:rPr>
                <w:rFonts w:ascii="Times New Roman" w:hAnsi="Times New Roman" w:cs="Times New Roman"/>
              </w:rPr>
              <w:t>²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60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Формовочная и санитарная обрезка деревьев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10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Обследование и удаление сухостойных, больных и аварийных деревьев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шт./</w:t>
            </w:r>
            <w:proofErr w:type="gramStart"/>
            <w:r w:rsidRPr="00C56B50">
              <w:rPr>
                <w:rFonts w:ascii="Times New Roman" w:hAnsi="Times New Roman" w:cs="Times New Roman"/>
              </w:rPr>
              <w:t>м</w:t>
            </w:r>
            <w:proofErr w:type="gramEnd"/>
            <w:r w:rsidRPr="00C56B50">
              <w:rPr>
                <w:rFonts w:ascii="Times New Roman" w:hAnsi="Times New Roman" w:cs="Times New Roman"/>
              </w:rPr>
              <w:t>³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2/4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2/4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2/4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Приобретение деревьев и кустарников для восстановления утраченных на улицах и площадях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10-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Приобретение цветочной рассады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тыс.шт.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0,1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99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Подпрограмма 3 «Благоустройство населённых пунктов </w:t>
            </w:r>
            <w:proofErr w:type="spellStart"/>
            <w:r w:rsidRPr="00C56B50">
              <w:rPr>
                <w:rFonts w:ascii="Times New Roman" w:hAnsi="Times New Roman" w:cs="Times New Roman"/>
              </w:rPr>
              <w:t>Березниковского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сельского поселения                                                                                                   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Обустройство детских и спортивных площадок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4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eastAsia="Calibri" w:hAnsi="Times New Roman" w:cs="Times New Roman"/>
                <w:lang w:eastAsia="en-US"/>
              </w:rPr>
              <w:t>Уборка территории на детских, спортивных площадках и зонах отдыха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Тыс</w:t>
            </w:r>
            <w:proofErr w:type="gramStart"/>
            <w:r w:rsidRPr="00C56B50">
              <w:rPr>
                <w:rFonts w:ascii="Times New Roman" w:hAnsi="Times New Roman" w:cs="Times New Roman"/>
              </w:rPr>
              <w:t>.м</w:t>
            </w:r>
            <w:proofErr w:type="gramEnd"/>
            <w:r w:rsidRPr="00C56B50">
              <w:rPr>
                <w:rFonts w:ascii="Times New Roman" w:hAnsi="Times New Roman" w:cs="Times New Roman"/>
              </w:rPr>
              <w:t>²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0,160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0,36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eastAsia="Calibri" w:hAnsi="Times New Roman" w:cs="Times New Roman"/>
                <w:lang w:eastAsia="en-US"/>
              </w:rPr>
              <w:t>Ремонт и реконструкция памятников и обелисков участникам ВОВ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56B50">
              <w:rPr>
                <w:rFonts w:ascii="Times New Roman" w:eastAsia="Calibri" w:hAnsi="Times New Roman" w:cs="Times New Roman"/>
                <w:lang w:eastAsia="en-US"/>
              </w:rPr>
              <w:t>Вывоз несанкционированных свалок с территории сельского поселения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56B50">
              <w:rPr>
                <w:rFonts w:ascii="Times New Roman" w:hAnsi="Times New Roman" w:cs="Times New Roman"/>
              </w:rPr>
              <w:t>м</w:t>
            </w:r>
            <w:proofErr w:type="gramEnd"/>
            <w:r w:rsidRPr="00C56B50">
              <w:rPr>
                <w:rFonts w:ascii="Times New Roman" w:hAnsi="Times New Roman" w:cs="Times New Roman"/>
              </w:rPr>
              <w:t>³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200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56B50">
              <w:rPr>
                <w:rFonts w:ascii="Times New Roman" w:hAnsi="Times New Roman" w:cs="Times New Roman"/>
              </w:rPr>
              <w:t>Установка элементов благоустройства (лавочек, контейнеров и т.д.)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5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99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Подпрограмма 4 «Организация и содержание мест захоронения»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Кладбище с. Березники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 га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2,0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Кладбище д.  Кузнецы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0,25</w:t>
            </w:r>
          </w:p>
        </w:tc>
      </w:tr>
    </w:tbl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Раздел 3. «Обоснование выделения подпрограмм муниципальной программы, обобщённая характеристика основных мероприятий»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    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её отдельным подпрограммам.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Программа включает следующие подпрограммы, которые </w:t>
      </w:r>
      <w:r w:rsidRPr="00C56B50">
        <w:rPr>
          <w:rFonts w:ascii="Times New Roman" w:hAnsi="Times New Roman" w:cs="Times New Roman"/>
          <w:kern w:val="2"/>
        </w:rPr>
        <w:t>являются составной частью муниципальной программы: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1. Подпрограмма «Организация освещения населённых пунктов»;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2. Подпрограмма «Озеленение»;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3. Подпрограмма «Благоустройство населённых пунктов муниципального образования </w:t>
      </w:r>
      <w:proofErr w:type="spellStart"/>
      <w:r w:rsidRPr="00C56B50">
        <w:rPr>
          <w:rFonts w:ascii="Times New Roman" w:hAnsi="Times New Roman" w:cs="Times New Roman"/>
        </w:rPr>
        <w:t>Березниковское</w:t>
      </w:r>
      <w:proofErr w:type="spellEnd"/>
      <w:r w:rsidRPr="00C56B50">
        <w:rPr>
          <w:rFonts w:ascii="Times New Roman" w:hAnsi="Times New Roman" w:cs="Times New Roman"/>
        </w:rPr>
        <w:t xml:space="preserve"> сельское поселение»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4. Подпрограмма «Организация и содержание мест захоронения».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Раздел 4. «Информация по ресурсному обеспечению муниципальной программы».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Общий объем финансирования Программы составляет – 1</w:t>
      </w:r>
      <w:r>
        <w:rPr>
          <w:rFonts w:ascii="Times New Roman" w:hAnsi="Times New Roman" w:cs="Times New Roman"/>
        </w:rPr>
        <w:t>620</w:t>
      </w:r>
      <w:r w:rsidRPr="00C56B50">
        <w:rPr>
          <w:rFonts w:ascii="Times New Roman" w:hAnsi="Times New Roman" w:cs="Times New Roman"/>
        </w:rPr>
        <w:t>,0 тыс. рублей, в том числе: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средства местного бюджета –– 1</w:t>
      </w:r>
      <w:r>
        <w:rPr>
          <w:rFonts w:ascii="Times New Roman" w:hAnsi="Times New Roman" w:cs="Times New Roman"/>
        </w:rPr>
        <w:t>620</w:t>
      </w:r>
      <w:r w:rsidRPr="00C56B50">
        <w:rPr>
          <w:rFonts w:ascii="Times New Roman" w:hAnsi="Times New Roman" w:cs="Times New Roman"/>
        </w:rPr>
        <w:t>,0 тыс. рублей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lastRenderedPageBreak/>
        <w:t xml:space="preserve">в том числе: 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2015 год   -  </w:t>
      </w:r>
      <w:r>
        <w:rPr>
          <w:rFonts w:ascii="Times New Roman" w:hAnsi="Times New Roman" w:cs="Times New Roman"/>
        </w:rPr>
        <w:t>880</w:t>
      </w:r>
      <w:r w:rsidRPr="00C56B50">
        <w:rPr>
          <w:rFonts w:ascii="Times New Roman" w:hAnsi="Times New Roman" w:cs="Times New Roman"/>
        </w:rPr>
        <w:t>,0 тыс. руб.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2016 год   -  370,0 тыс. руб.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2017год   -  370,0 тыс. руб</w:t>
      </w:r>
      <w:proofErr w:type="gramStart"/>
      <w:r w:rsidRPr="00C56B50">
        <w:rPr>
          <w:rFonts w:ascii="Times New Roman" w:hAnsi="Times New Roman" w:cs="Times New Roman"/>
        </w:rPr>
        <w:t>..</w:t>
      </w:r>
      <w:proofErr w:type="gramEnd"/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Бюджетные ассигнования, предусмотренные в плановом периоде 2015–2017 годов, могут быть уточнены при формировании проектов областных законов об областном бюджете и бюджета </w:t>
      </w:r>
      <w:r w:rsidRPr="00C56B50">
        <w:rPr>
          <w:rFonts w:ascii="Times New Roman" w:hAnsi="Times New Roman" w:cs="Times New Roman"/>
          <w:color w:val="000000"/>
        </w:rPr>
        <w:t xml:space="preserve">муниципального образования </w:t>
      </w:r>
      <w:proofErr w:type="spellStart"/>
      <w:r w:rsidRPr="00C56B50">
        <w:rPr>
          <w:rFonts w:ascii="Times New Roman" w:hAnsi="Times New Roman" w:cs="Times New Roman"/>
        </w:rPr>
        <w:t>Березниковское</w:t>
      </w:r>
      <w:proofErr w:type="spellEnd"/>
      <w:r w:rsidRPr="00C56B50">
        <w:rPr>
          <w:rFonts w:ascii="Times New Roman" w:hAnsi="Times New Roman" w:cs="Times New Roman"/>
        </w:rPr>
        <w:t xml:space="preserve"> сельское поселение на 2015-2017 годы.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Управление реализацией Программы осуществляет муниципальный заказчик Программы - Администрация муниципального образования </w:t>
      </w:r>
      <w:proofErr w:type="spellStart"/>
      <w:r w:rsidRPr="00C56B50">
        <w:rPr>
          <w:rFonts w:ascii="Times New Roman" w:hAnsi="Times New Roman" w:cs="Times New Roman"/>
        </w:rPr>
        <w:t>Березниковское</w:t>
      </w:r>
      <w:proofErr w:type="spellEnd"/>
      <w:r w:rsidRPr="00C56B50">
        <w:rPr>
          <w:rFonts w:ascii="Times New Roman" w:hAnsi="Times New Roman" w:cs="Times New Roman"/>
        </w:rPr>
        <w:t xml:space="preserve"> сельское поселение.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Муниципальный Заказчик Программы несёт ответственность за реализацию Программы, уточняет сроки реализации мероприятий Программы и объёмы их финансирования.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Муниципальным Заказчиком Программы выполняются следующие основные задачи: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- экономический анализ эффективности программных проектов и мероприятий Программы;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- подготовка предложений по составлению плана инвестиционных и текущих расходов на очередной период;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- корректировка плана реализации Программы по источникам и объёмам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объёмов финансирования из других источников;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- мониторинг выполнения показателей Программы и сбора оперативной отчётной информации, подготовки и представления в установленном порядке отчётов о ходе реализации Программы.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Распределение объёмов финансирования, указанных в приложении N 1 к настоящей Программе осуществляется Муниципальным заказчиком Программы.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56B50">
        <w:rPr>
          <w:rFonts w:ascii="Times New Roman" w:hAnsi="Times New Roman" w:cs="Times New Roman"/>
        </w:rPr>
        <w:t>Контроль за</w:t>
      </w:r>
      <w:proofErr w:type="gramEnd"/>
      <w:r w:rsidRPr="00C56B50">
        <w:rPr>
          <w:rFonts w:ascii="Times New Roman" w:hAnsi="Times New Roman" w:cs="Times New Roman"/>
        </w:rPr>
        <w:t xml:space="preserve"> реализацией Программы осуществляется Администрацией муниципального образования </w:t>
      </w:r>
      <w:proofErr w:type="spellStart"/>
      <w:r w:rsidRPr="00C56B50">
        <w:rPr>
          <w:rFonts w:ascii="Times New Roman" w:hAnsi="Times New Roman" w:cs="Times New Roman"/>
        </w:rPr>
        <w:t>Березниковское</w:t>
      </w:r>
      <w:proofErr w:type="spellEnd"/>
      <w:r w:rsidRPr="00C56B50">
        <w:rPr>
          <w:rFonts w:ascii="Times New Roman" w:hAnsi="Times New Roman" w:cs="Times New Roman"/>
        </w:rPr>
        <w:t xml:space="preserve"> сельское поселение.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Исполнитель Программы - Администрацией муниципального образования </w:t>
      </w:r>
      <w:proofErr w:type="spellStart"/>
      <w:r w:rsidRPr="00C56B50">
        <w:rPr>
          <w:rFonts w:ascii="Times New Roman" w:hAnsi="Times New Roman" w:cs="Times New Roman"/>
        </w:rPr>
        <w:t>Березниковское</w:t>
      </w:r>
      <w:proofErr w:type="spellEnd"/>
      <w:r w:rsidRPr="00C56B50">
        <w:rPr>
          <w:rFonts w:ascii="Times New Roman" w:hAnsi="Times New Roman" w:cs="Times New Roman"/>
        </w:rPr>
        <w:t xml:space="preserve"> сельское поселение: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- ежеквартально собирает информацию об исполнении каждого мероприятия Программы и общем объёме фактически произведённых расходов всего по мероприятиям Программы и, в том числе, по источникам финансирования;</w:t>
      </w:r>
    </w:p>
    <w:p w:rsidR="00FA66B4" w:rsidRPr="00C56B50" w:rsidRDefault="00FA66B4" w:rsidP="00FA66B4">
      <w:pPr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- осуществляет обобщение и подготовку информации о ходе реализации мероприятий Программы;</w:t>
      </w:r>
    </w:p>
    <w:p w:rsidR="00FA66B4" w:rsidRPr="00C56B50" w:rsidRDefault="00FA66B4" w:rsidP="00FA66B4">
      <w:pPr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Раздел 5. «Методика оценки эффективности  муниципальной программы»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56B50">
        <w:rPr>
          <w:rFonts w:ascii="Times New Roman" w:hAnsi="Times New Roman" w:cs="Times New Roman"/>
        </w:rPr>
        <w:t xml:space="preserve">1.Оценка эффективности реализации муниципальной программы  осуществляется заказчиком Программы Администрацией </w:t>
      </w:r>
      <w:proofErr w:type="spellStart"/>
      <w:r w:rsidRPr="00C56B50">
        <w:rPr>
          <w:rFonts w:ascii="Times New Roman" w:hAnsi="Times New Roman" w:cs="Times New Roman"/>
        </w:rPr>
        <w:t>Березниковского</w:t>
      </w:r>
      <w:proofErr w:type="spellEnd"/>
      <w:r w:rsidRPr="00C56B50">
        <w:rPr>
          <w:rFonts w:ascii="Times New Roman" w:hAnsi="Times New Roman" w:cs="Times New Roman"/>
        </w:rPr>
        <w:t xml:space="preserve"> сельского поселения  по годам в течение всего срока реализации Программы.</w:t>
      </w:r>
      <w:r w:rsidRPr="00C56B50">
        <w:rPr>
          <w:rFonts w:ascii="Times New Roman" w:hAnsi="Times New Roman" w:cs="Times New Roman"/>
        </w:rPr>
        <w:br/>
        <w:t>2.В составе ежегодного отчёта о ходе работ по Программе представляется информация об оценке эффективности реализации Программы по следующим критериям:</w:t>
      </w:r>
      <w:r w:rsidRPr="00C56B50">
        <w:rPr>
          <w:rFonts w:ascii="Times New Roman" w:hAnsi="Times New Roman" w:cs="Times New Roman"/>
        </w:rPr>
        <w:br/>
        <w:t>2.1.Критерий «Степень достижения планируемых результатов целевых индикаторов реализации мероприятий Программы» базируется на анализе целевых показателей, указанных в Программе</w:t>
      </w:r>
      <w:proofErr w:type="gramEnd"/>
      <w:r w:rsidRPr="00C56B50">
        <w:rPr>
          <w:rFonts w:ascii="Times New Roman" w:hAnsi="Times New Roman" w:cs="Times New Roman"/>
        </w:rPr>
        <w:t>, и рассчитывается по формуле</w:t>
      </w:r>
      <w:r w:rsidRPr="00C56B50">
        <w:rPr>
          <w:rFonts w:ascii="Times New Roman" w:hAnsi="Times New Roman" w:cs="Times New Roman"/>
          <w:sz w:val="20"/>
          <w:szCs w:val="20"/>
        </w:rPr>
        <w:t>:                                                                                                                                                           ЦИФ</w:t>
      </w:r>
      <w:r w:rsidRPr="00C56B50">
        <w:rPr>
          <w:rFonts w:ascii="Times New Roman" w:hAnsi="Times New Roman" w:cs="Times New Roman"/>
          <w:sz w:val="20"/>
          <w:szCs w:val="20"/>
        </w:rPr>
        <w:br/>
        <w:t xml:space="preserve">                                                      </w:t>
      </w:r>
      <w:proofErr w:type="spellStart"/>
      <w:r w:rsidRPr="00C56B50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C56B50">
        <w:rPr>
          <w:rFonts w:ascii="Times New Roman" w:hAnsi="Times New Roman" w:cs="Times New Roman"/>
          <w:sz w:val="20"/>
          <w:szCs w:val="20"/>
        </w:rPr>
        <w:br/>
        <w:t>                               КЦИ  =   ----------,</w:t>
      </w:r>
      <w:r w:rsidRPr="00C56B50">
        <w:rPr>
          <w:rFonts w:ascii="Times New Roman" w:hAnsi="Times New Roman" w:cs="Times New Roman"/>
          <w:sz w:val="20"/>
          <w:szCs w:val="20"/>
        </w:rPr>
        <w:br/>
        <w:t xml:space="preserve">                                        </w:t>
      </w:r>
      <w:proofErr w:type="spellStart"/>
      <w:r w:rsidRPr="00C56B50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C56B50">
        <w:rPr>
          <w:rFonts w:ascii="Times New Roman" w:hAnsi="Times New Roman" w:cs="Times New Roman"/>
          <w:sz w:val="20"/>
          <w:szCs w:val="20"/>
        </w:rPr>
        <w:t>     ЦИП</w:t>
      </w:r>
      <w:r w:rsidRPr="00C56B50">
        <w:rPr>
          <w:rFonts w:ascii="Times New Roman" w:hAnsi="Times New Roman" w:cs="Times New Roman"/>
          <w:sz w:val="20"/>
          <w:szCs w:val="20"/>
        </w:rPr>
        <w:br/>
        <w:t xml:space="preserve">                                                      </w:t>
      </w:r>
      <w:proofErr w:type="spellStart"/>
      <w:r w:rsidRPr="00C56B50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C56B50">
        <w:rPr>
          <w:rFonts w:ascii="Times New Roman" w:hAnsi="Times New Roman" w:cs="Times New Roman"/>
          <w:sz w:val="20"/>
          <w:szCs w:val="20"/>
        </w:rPr>
        <w:br/>
      </w:r>
      <w:r w:rsidRPr="00C56B50">
        <w:rPr>
          <w:rFonts w:ascii="Times New Roman" w:hAnsi="Times New Roman" w:cs="Times New Roman"/>
        </w:rPr>
        <w:t>где КЦИ  - степень достижения i-го целевого индикатора Программы;</w:t>
      </w:r>
      <w:r w:rsidRPr="00C56B50">
        <w:rPr>
          <w:rFonts w:ascii="Times New Roman" w:hAnsi="Times New Roman" w:cs="Times New Roman"/>
        </w:rPr>
        <w:br/>
        <w:t xml:space="preserve">             </w:t>
      </w:r>
      <w:proofErr w:type="spellStart"/>
      <w:r w:rsidRPr="00C56B50">
        <w:rPr>
          <w:rFonts w:ascii="Times New Roman" w:hAnsi="Times New Roman" w:cs="Times New Roman"/>
        </w:rPr>
        <w:t>i</w:t>
      </w:r>
      <w:proofErr w:type="spellEnd"/>
      <w:r w:rsidRPr="00C56B50">
        <w:rPr>
          <w:rFonts w:ascii="Times New Roman" w:hAnsi="Times New Roman" w:cs="Times New Roman"/>
        </w:rPr>
        <w:br/>
        <w:t>ЦИФ  (ЦИП</w:t>
      </w:r>
      <w:proofErr w:type="gramStart"/>
      <w:r w:rsidRPr="00C56B50">
        <w:rPr>
          <w:rFonts w:ascii="Times New Roman" w:hAnsi="Times New Roman" w:cs="Times New Roman"/>
        </w:rPr>
        <w:t xml:space="preserve"> )</w:t>
      </w:r>
      <w:proofErr w:type="gramEnd"/>
      <w:r w:rsidRPr="00C56B50">
        <w:rPr>
          <w:rFonts w:ascii="Times New Roman" w:hAnsi="Times New Roman" w:cs="Times New Roman"/>
        </w:rPr>
        <w:t xml:space="preserve"> - фактическое (плановое) значение i-го целевого индикатора Программы.</w:t>
      </w:r>
      <w:r w:rsidRPr="00C56B50">
        <w:rPr>
          <w:rFonts w:ascii="Times New Roman" w:hAnsi="Times New Roman" w:cs="Times New Roman"/>
        </w:rPr>
        <w:br/>
        <w:t>Значение показателя КЦИ  должно быть больше либо равно 1.</w:t>
      </w:r>
      <w:r w:rsidRPr="00C56B50">
        <w:rPr>
          <w:rFonts w:ascii="Times New Roman" w:hAnsi="Times New Roman" w:cs="Times New Roman"/>
        </w:rPr>
        <w:br/>
        <w:t xml:space="preserve">                                           </w:t>
      </w:r>
      <w:proofErr w:type="spellStart"/>
      <w:r w:rsidRPr="00C56B50">
        <w:rPr>
          <w:rFonts w:ascii="Times New Roman" w:hAnsi="Times New Roman" w:cs="Times New Roman"/>
        </w:rPr>
        <w:t>i</w:t>
      </w:r>
      <w:proofErr w:type="spellEnd"/>
      <w:r w:rsidRPr="00C56B50">
        <w:rPr>
          <w:rFonts w:ascii="Times New Roman" w:hAnsi="Times New Roman" w:cs="Times New Roman"/>
        </w:rPr>
        <w:br/>
        <w:t>2.2.Критерий «Степень соответствия бюджетных затрат на мероприятия Программы запланированному уровню затрат» рассчитывается по формуле</w:t>
      </w:r>
      <w:r w:rsidRPr="00C56B50">
        <w:rPr>
          <w:rFonts w:ascii="Times New Roman" w:hAnsi="Times New Roman" w:cs="Times New Roman"/>
        </w:rPr>
        <w:br/>
      </w:r>
      <w:r w:rsidRPr="00C56B5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 БЗФ</w:t>
      </w:r>
      <w:r w:rsidRPr="00C56B50">
        <w:rPr>
          <w:rFonts w:ascii="Times New Roman" w:hAnsi="Times New Roman" w:cs="Times New Roman"/>
          <w:sz w:val="20"/>
          <w:szCs w:val="20"/>
        </w:rPr>
        <w:br/>
        <w:t xml:space="preserve">                                                     </w:t>
      </w:r>
      <w:proofErr w:type="spellStart"/>
      <w:r w:rsidRPr="00C56B50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C56B50">
        <w:rPr>
          <w:rFonts w:ascii="Times New Roman" w:hAnsi="Times New Roman" w:cs="Times New Roman"/>
          <w:sz w:val="20"/>
          <w:szCs w:val="20"/>
        </w:rPr>
        <w:br/>
        <w:t xml:space="preserve">                               </w:t>
      </w:r>
      <w:proofErr w:type="spellStart"/>
      <w:r w:rsidRPr="00C56B50">
        <w:rPr>
          <w:rFonts w:ascii="Times New Roman" w:hAnsi="Times New Roman" w:cs="Times New Roman"/>
          <w:sz w:val="20"/>
          <w:szCs w:val="20"/>
        </w:rPr>
        <w:t>КБЗi</w:t>
      </w:r>
      <w:proofErr w:type="spellEnd"/>
      <w:r w:rsidRPr="00C56B50">
        <w:rPr>
          <w:rFonts w:ascii="Times New Roman" w:hAnsi="Times New Roman" w:cs="Times New Roman"/>
          <w:sz w:val="20"/>
          <w:szCs w:val="20"/>
        </w:rPr>
        <w:t xml:space="preserve"> = ----------,</w:t>
      </w:r>
      <w:r w:rsidRPr="00C56B50">
        <w:rPr>
          <w:rFonts w:ascii="Times New Roman" w:hAnsi="Times New Roman" w:cs="Times New Roman"/>
          <w:sz w:val="20"/>
          <w:szCs w:val="20"/>
        </w:rPr>
        <w:br/>
      </w:r>
      <w:r w:rsidRPr="00C56B50">
        <w:rPr>
          <w:rFonts w:ascii="Times New Roman" w:hAnsi="Times New Roman" w:cs="Times New Roman"/>
          <w:sz w:val="20"/>
          <w:szCs w:val="20"/>
        </w:rPr>
        <w:lastRenderedPageBreak/>
        <w:t>                                              БЗП</w:t>
      </w:r>
      <w:r w:rsidRPr="00C56B50">
        <w:rPr>
          <w:rFonts w:ascii="Times New Roman" w:hAnsi="Times New Roman" w:cs="Times New Roman"/>
          <w:sz w:val="20"/>
          <w:szCs w:val="20"/>
        </w:rPr>
        <w:br/>
        <w:t xml:space="preserve">                                                     </w:t>
      </w:r>
      <w:proofErr w:type="spellStart"/>
      <w:r w:rsidRPr="00C56B50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C56B50">
        <w:rPr>
          <w:rFonts w:ascii="Times New Roman" w:hAnsi="Times New Roman" w:cs="Times New Roman"/>
          <w:sz w:val="20"/>
          <w:szCs w:val="20"/>
        </w:rPr>
        <w:br/>
      </w:r>
      <w:r w:rsidRPr="00C56B50">
        <w:rPr>
          <w:rFonts w:ascii="Times New Roman" w:hAnsi="Times New Roman" w:cs="Times New Roman"/>
        </w:rPr>
        <w:t>где КБЗ  - степень соответствия бюджетных затрат i-го мероприятия Программы;</w:t>
      </w:r>
      <w:r w:rsidRPr="00C56B50">
        <w:rPr>
          <w:rFonts w:ascii="Times New Roman" w:hAnsi="Times New Roman" w:cs="Times New Roman"/>
        </w:rPr>
        <w:br/>
        <w:t xml:space="preserve">             </w:t>
      </w:r>
      <w:proofErr w:type="spellStart"/>
      <w:r w:rsidRPr="00C56B50">
        <w:rPr>
          <w:rFonts w:ascii="Times New Roman" w:hAnsi="Times New Roman" w:cs="Times New Roman"/>
        </w:rPr>
        <w:t>i</w:t>
      </w:r>
      <w:proofErr w:type="spellEnd"/>
      <w:r w:rsidRPr="00C56B50">
        <w:rPr>
          <w:rFonts w:ascii="Times New Roman" w:hAnsi="Times New Roman" w:cs="Times New Roman"/>
        </w:rPr>
        <w:br/>
        <w:t>БЗФ  (БЗП</w:t>
      </w:r>
      <w:proofErr w:type="gramStart"/>
      <w:r w:rsidRPr="00C56B50">
        <w:rPr>
          <w:rFonts w:ascii="Times New Roman" w:hAnsi="Times New Roman" w:cs="Times New Roman"/>
        </w:rPr>
        <w:t xml:space="preserve"> )</w:t>
      </w:r>
      <w:proofErr w:type="gramEnd"/>
      <w:r w:rsidRPr="00C56B50">
        <w:rPr>
          <w:rFonts w:ascii="Times New Roman" w:hAnsi="Times New Roman" w:cs="Times New Roman"/>
        </w:rPr>
        <w:t xml:space="preserve"> - фактическое (плановое, прогнозное) значение бюджетных затрат i-го мероприятия</w:t>
      </w:r>
      <w:r w:rsidRPr="00C56B50">
        <w:rPr>
          <w:rFonts w:ascii="Times New Roman" w:hAnsi="Times New Roman" w:cs="Times New Roman"/>
        </w:rPr>
        <w:br/>
        <w:t xml:space="preserve">      </w:t>
      </w:r>
      <w:proofErr w:type="spellStart"/>
      <w:r w:rsidRPr="00C56B50">
        <w:rPr>
          <w:rFonts w:ascii="Times New Roman" w:hAnsi="Times New Roman" w:cs="Times New Roman"/>
        </w:rPr>
        <w:t>i</w:t>
      </w:r>
      <w:proofErr w:type="spellEnd"/>
      <w:r w:rsidRPr="00C56B50">
        <w:rPr>
          <w:rFonts w:ascii="Times New Roman" w:hAnsi="Times New Roman" w:cs="Times New Roman"/>
        </w:rPr>
        <w:t xml:space="preserve">         </w:t>
      </w:r>
      <w:proofErr w:type="spellStart"/>
      <w:r w:rsidRPr="00C56B50">
        <w:rPr>
          <w:rFonts w:ascii="Times New Roman" w:hAnsi="Times New Roman" w:cs="Times New Roman"/>
        </w:rPr>
        <w:t>i</w:t>
      </w:r>
      <w:proofErr w:type="spellEnd"/>
      <w:r w:rsidRPr="00C56B50">
        <w:rPr>
          <w:rFonts w:ascii="Times New Roman" w:hAnsi="Times New Roman" w:cs="Times New Roman"/>
        </w:rPr>
        <w:br/>
        <w:t>Программы.</w:t>
      </w:r>
      <w:r w:rsidRPr="00C56B50">
        <w:rPr>
          <w:rFonts w:ascii="Times New Roman" w:hAnsi="Times New Roman" w:cs="Times New Roman"/>
        </w:rPr>
        <w:br/>
        <w:t>Значение показателя КБЗ  должно быть меньше либо равно 1.</w:t>
      </w:r>
      <w:r w:rsidRPr="00C56B50">
        <w:rPr>
          <w:rFonts w:ascii="Times New Roman" w:hAnsi="Times New Roman" w:cs="Times New Roman"/>
        </w:rPr>
        <w:br/>
        <w:t xml:space="preserve">                                          </w:t>
      </w:r>
      <w:proofErr w:type="spellStart"/>
      <w:r w:rsidRPr="00C56B50">
        <w:rPr>
          <w:rFonts w:ascii="Times New Roman" w:hAnsi="Times New Roman" w:cs="Times New Roman"/>
        </w:rPr>
        <w:t>i</w:t>
      </w:r>
      <w:proofErr w:type="spellEnd"/>
      <w:r w:rsidRPr="00C56B50">
        <w:rPr>
          <w:rFonts w:ascii="Times New Roman" w:hAnsi="Times New Roman" w:cs="Times New Roman"/>
        </w:rPr>
        <w:br/>
        <w:t>2.3.Критерий «Эффективность использования бюджетных средств на реализацию отдельных мероприятий» показывает расход бюджетных средств на i-е мероприятие Программы в расчёте на 1 единицу прироста целевого индикатора по тому же мероприятию и рассчитывается по формулам:</w:t>
      </w:r>
      <w:r w:rsidRPr="00C56B50">
        <w:rPr>
          <w:rFonts w:ascii="Times New Roman" w:hAnsi="Times New Roman" w:cs="Times New Roman"/>
        </w:rPr>
        <w:br/>
      </w:r>
      <w:r w:rsidRPr="00C56B50">
        <w:rPr>
          <w:rFonts w:ascii="Times New Roman" w:hAnsi="Times New Roman" w:cs="Times New Roman"/>
          <w:sz w:val="20"/>
          <w:szCs w:val="20"/>
        </w:rPr>
        <w:t>                                     БРП                          БРФ</w:t>
      </w:r>
      <w:r w:rsidRPr="00C56B50">
        <w:rPr>
          <w:rFonts w:ascii="Times New Roman" w:hAnsi="Times New Roman" w:cs="Times New Roman"/>
          <w:sz w:val="20"/>
          <w:szCs w:val="20"/>
        </w:rPr>
        <w:br/>
        <w:t xml:space="preserve">                                            </w:t>
      </w:r>
      <w:proofErr w:type="spellStart"/>
      <w:r w:rsidRPr="00C56B50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C56B50">
        <w:rPr>
          <w:rFonts w:ascii="Times New Roman" w:hAnsi="Times New Roman" w:cs="Times New Roman"/>
          <w:sz w:val="20"/>
          <w:szCs w:val="20"/>
        </w:rPr>
        <w:t xml:space="preserve">                                </w:t>
      </w:r>
      <w:proofErr w:type="spellStart"/>
      <w:r w:rsidRPr="00C56B50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C56B50">
        <w:rPr>
          <w:rFonts w:ascii="Times New Roman" w:hAnsi="Times New Roman" w:cs="Times New Roman"/>
          <w:sz w:val="20"/>
          <w:szCs w:val="20"/>
        </w:rPr>
        <w:br/>
        <w:t>                        ЭП  = ----------;         ЭФ  = --------,</w:t>
      </w:r>
      <w:r w:rsidRPr="00C56B50">
        <w:rPr>
          <w:rFonts w:ascii="Times New Roman" w:hAnsi="Times New Roman" w:cs="Times New Roman"/>
          <w:sz w:val="20"/>
          <w:szCs w:val="20"/>
        </w:rPr>
        <w:br/>
        <w:t xml:space="preserve">                             </w:t>
      </w:r>
      <w:proofErr w:type="spellStart"/>
      <w:r w:rsidRPr="00C56B50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C56B50">
        <w:rPr>
          <w:rFonts w:ascii="Times New Roman" w:hAnsi="Times New Roman" w:cs="Times New Roman"/>
          <w:sz w:val="20"/>
          <w:szCs w:val="20"/>
        </w:rPr>
        <w:t xml:space="preserve">       ЦИП                  </w:t>
      </w:r>
      <w:proofErr w:type="spellStart"/>
      <w:r w:rsidRPr="00C56B50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C56B50">
        <w:rPr>
          <w:rFonts w:ascii="Times New Roman" w:hAnsi="Times New Roman" w:cs="Times New Roman"/>
          <w:sz w:val="20"/>
          <w:szCs w:val="20"/>
        </w:rPr>
        <w:t>      ЦИФ</w:t>
      </w:r>
      <w:r w:rsidRPr="00C56B50">
        <w:rPr>
          <w:rFonts w:ascii="Times New Roman" w:hAnsi="Times New Roman" w:cs="Times New Roman"/>
          <w:sz w:val="20"/>
          <w:szCs w:val="20"/>
        </w:rPr>
        <w:br/>
        <w:t xml:space="preserve">                                             </w:t>
      </w:r>
      <w:proofErr w:type="spellStart"/>
      <w:r w:rsidRPr="00C56B50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C56B50">
        <w:rPr>
          <w:rFonts w:ascii="Times New Roman" w:hAnsi="Times New Roman" w:cs="Times New Roman"/>
          <w:sz w:val="20"/>
          <w:szCs w:val="20"/>
        </w:rPr>
        <w:t xml:space="preserve">                                 </w:t>
      </w:r>
      <w:proofErr w:type="spellStart"/>
      <w:r w:rsidRPr="00C56B50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C56B50">
        <w:rPr>
          <w:rFonts w:ascii="Times New Roman" w:hAnsi="Times New Roman" w:cs="Times New Roman"/>
          <w:sz w:val="20"/>
          <w:szCs w:val="20"/>
        </w:rPr>
        <w:br/>
      </w:r>
      <w:r w:rsidRPr="00C56B50">
        <w:rPr>
          <w:rFonts w:ascii="Times New Roman" w:hAnsi="Times New Roman" w:cs="Times New Roman"/>
        </w:rPr>
        <w:t>где ЭП  (ЭФ</w:t>
      </w:r>
      <w:proofErr w:type="gramStart"/>
      <w:r w:rsidRPr="00C56B50">
        <w:rPr>
          <w:rFonts w:ascii="Times New Roman" w:hAnsi="Times New Roman" w:cs="Times New Roman"/>
        </w:rPr>
        <w:t xml:space="preserve"> )</w:t>
      </w:r>
      <w:proofErr w:type="gramEnd"/>
      <w:r w:rsidRPr="00C56B50">
        <w:rPr>
          <w:rFonts w:ascii="Times New Roman" w:hAnsi="Times New Roman" w:cs="Times New Roman"/>
        </w:rPr>
        <w:t xml:space="preserve"> - плановая (фактическая) отдача бюджетных средств по </w:t>
      </w:r>
      <w:proofErr w:type="spellStart"/>
      <w:r w:rsidRPr="00C56B50">
        <w:rPr>
          <w:rFonts w:ascii="Times New Roman" w:hAnsi="Times New Roman" w:cs="Times New Roman"/>
        </w:rPr>
        <w:t>i-му</w:t>
      </w:r>
      <w:proofErr w:type="spellEnd"/>
      <w:r w:rsidRPr="00C56B50">
        <w:rPr>
          <w:rFonts w:ascii="Times New Roman" w:hAnsi="Times New Roman" w:cs="Times New Roman"/>
        </w:rPr>
        <w:t xml:space="preserve"> мероприятию Программы;</w:t>
      </w:r>
      <w:r w:rsidRPr="00C56B50">
        <w:rPr>
          <w:rFonts w:ascii="Times New Roman" w:hAnsi="Times New Roman" w:cs="Times New Roman"/>
        </w:rPr>
        <w:br/>
        <w:t xml:space="preserve">           </w:t>
      </w:r>
      <w:proofErr w:type="spellStart"/>
      <w:r w:rsidRPr="00C56B50">
        <w:rPr>
          <w:rFonts w:ascii="Times New Roman" w:hAnsi="Times New Roman" w:cs="Times New Roman"/>
        </w:rPr>
        <w:t>i</w:t>
      </w:r>
      <w:proofErr w:type="spellEnd"/>
      <w:r w:rsidRPr="00C56B50">
        <w:rPr>
          <w:rFonts w:ascii="Times New Roman" w:hAnsi="Times New Roman" w:cs="Times New Roman"/>
        </w:rPr>
        <w:t>       </w:t>
      </w:r>
      <w:proofErr w:type="spellStart"/>
      <w:r w:rsidRPr="00C56B50">
        <w:rPr>
          <w:rFonts w:ascii="Times New Roman" w:hAnsi="Times New Roman" w:cs="Times New Roman"/>
        </w:rPr>
        <w:t>i</w:t>
      </w:r>
      <w:proofErr w:type="spellEnd"/>
      <w:r w:rsidRPr="00C56B50">
        <w:rPr>
          <w:rFonts w:ascii="Times New Roman" w:hAnsi="Times New Roman" w:cs="Times New Roman"/>
        </w:rPr>
        <w:br/>
        <w:t>БРП  (БРФ ) - плановый (фактический) расход бюджетных средств на i-е мероприятие Программы;</w:t>
      </w:r>
      <w:r w:rsidRPr="00C56B50">
        <w:rPr>
          <w:rFonts w:ascii="Times New Roman" w:hAnsi="Times New Roman" w:cs="Times New Roman"/>
        </w:rPr>
        <w:br/>
        <w:t>       </w:t>
      </w:r>
      <w:proofErr w:type="spellStart"/>
      <w:r w:rsidRPr="00C56B50">
        <w:rPr>
          <w:rFonts w:ascii="Times New Roman" w:hAnsi="Times New Roman" w:cs="Times New Roman"/>
        </w:rPr>
        <w:t>i</w:t>
      </w:r>
      <w:proofErr w:type="spellEnd"/>
      <w:r w:rsidRPr="00C56B50">
        <w:rPr>
          <w:rFonts w:ascii="Times New Roman" w:hAnsi="Times New Roman" w:cs="Times New Roman"/>
        </w:rPr>
        <w:t xml:space="preserve">        </w:t>
      </w:r>
      <w:proofErr w:type="spellStart"/>
      <w:r w:rsidRPr="00C56B50">
        <w:rPr>
          <w:rFonts w:ascii="Times New Roman" w:hAnsi="Times New Roman" w:cs="Times New Roman"/>
        </w:rPr>
        <w:t>i</w:t>
      </w:r>
      <w:proofErr w:type="spellEnd"/>
      <w:r w:rsidRPr="00C56B50">
        <w:rPr>
          <w:rFonts w:ascii="Times New Roman" w:hAnsi="Times New Roman" w:cs="Times New Roman"/>
        </w:rPr>
        <w:br/>
        <w:t>ЦИП  (ЦИФ</w:t>
      </w:r>
      <w:proofErr w:type="gramStart"/>
      <w:r w:rsidRPr="00C56B50">
        <w:rPr>
          <w:rFonts w:ascii="Times New Roman" w:hAnsi="Times New Roman" w:cs="Times New Roman"/>
        </w:rPr>
        <w:t xml:space="preserve"> )</w:t>
      </w:r>
      <w:proofErr w:type="gramEnd"/>
      <w:r w:rsidRPr="00C56B50">
        <w:rPr>
          <w:rFonts w:ascii="Times New Roman" w:hAnsi="Times New Roman" w:cs="Times New Roman"/>
        </w:rPr>
        <w:t xml:space="preserve"> - плановое (фактическое) значение целевого индикатора по </w:t>
      </w:r>
      <w:proofErr w:type="spellStart"/>
      <w:r w:rsidRPr="00C56B50">
        <w:rPr>
          <w:rFonts w:ascii="Times New Roman" w:hAnsi="Times New Roman" w:cs="Times New Roman"/>
        </w:rPr>
        <w:t>i-му</w:t>
      </w:r>
      <w:proofErr w:type="spellEnd"/>
      <w:r w:rsidRPr="00C56B50">
        <w:rPr>
          <w:rFonts w:ascii="Times New Roman" w:hAnsi="Times New Roman" w:cs="Times New Roman"/>
        </w:rPr>
        <w:t xml:space="preserve"> мероприятию Программы.</w:t>
      </w:r>
      <w:r w:rsidRPr="00C56B50">
        <w:rPr>
          <w:rFonts w:ascii="Times New Roman" w:hAnsi="Times New Roman" w:cs="Times New Roman"/>
        </w:rPr>
        <w:br/>
        <w:t>       </w:t>
      </w:r>
      <w:proofErr w:type="spellStart"/>
      <w:r w:rsidRPr="00C56B50">
        <w:rPr>
          <w:rFonts w:ascii="Times New Roman" w:hAnsi="Times New Roman" w:cs="Times New Roman"/>
        </w:rPr>
        <w:t>i</w:t>
      </w:r>
      <w:proofErr w:type="spellEnd"/>
      <w:r w:rsidRPr="00C56B50">
        <w:rPr>
          <w:rFonts w:ascii="Times New Roman" w:hAnsi="Times New Roman" w:cs="Times New Roman"/>
        </w:rPr>
        <w:t>         </w:t>
      </w:r>
      <w:proofErr w:type="spellStart"/>
      <w:r w:rsidRPr="00C56B50">
        <w:rPr>
          <w:rFonts w:ascii="Times New Roman" w:hAnsi="Times New Roman" w:cs="Times New Roman"/>
        </w:rPr>
        <w:t>i</w:t>
      </w:r>
      <w:proofErr w:type="spellEnd"/>
      <w:r w:rsidRPr="00C56B50">
        <w:rPr>
          <w:rFonts w:ascii="Times New Roman" w:hAnsi="Times New Roman" w:cs="Times New Roman"/>
        </w:rPr>
        <w:br/>
        <w:t>Значение показателя ЭФ  не должно превышать значения показателя ЭП .</w:t>
      </w:r>
      <w:r w:rsidRPr="00C56B50">
        <w:rPr>
          <w:rFonts w:ascii="Times New Roman" w:hAnsi="Times New Roman" w:cs="Times New Roman"/>
        </w:rPr>
        <w:br/>
        <w:t xml:space="preserve">                                         i                                                                                  </w:t>
      </w:r>
      <w:proofErr w:type="spellStart"/>
      <w:r w:rsidRPr="00C56B50">
        <w:rPr>
          <w:rFonts w:ascii="Times New Roman" w:hAnsi="Times New Roman" w:cs="Times New Roman"/>
        </w:rPr>
        <w:t>i</w:t>
      </w:r>
      <w:proofErr w:type="spellEnd"/>
      <w:r w:rsidRPr="00C56B50">
        <w:rPr>
          <w:rFonts w:ascii="Times New Roman" w:hAnsi="Times New Roman" w:cs="Times New Roman"/>
        </w:rPr>
        <w:t xml:space="preserve"> </w:t>
      </w:r>
    </w:p>
    <w:p w:rsidR="00FA66B4" w:rsidRPr="00C56B50" w:rsidRDefault="00FA66B4" w:rsidP="00FA66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Раздел 6. «Порядок взаимодействия ответственных исполнителей и участников муниципальной программы</w:t>
      </w:r>
      <w:proofErr w:type="gramStart"/>
      <w:r w:rsidRPr="00C56B50">
        <w:rPr>
          <w:rFonts w:ascii="Times New Roman" w:hAnsi="Times New Roman" w:cs="Times New Roman"/>
        </w:rPr>
        <w:t>.»</w:t>
      </w:r>
      <w:proofErr w:type="gramEnd"/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Организация управления, текущий и финансовый </w:t>
      </w:r>
      <w:proofErr w:type="gramStart"/>
      <w:r w:rsidRPr="00C56B50">
        <w:rPr>
          <w:rFonts w:ascii="Times New Roman" w:hAnsi="Times New Roman" w:cs="Times New Roman"/>
        </w:rPr>
        <w:t>контроль за</w:t>
      </w:r>
      <w:proofErr w:type="gramEnd"/>
      <w:r w:rsidRPr="00C56B50">
        <w:rPr>
          <w:rFonts w:ascii="Times New Roman" w:hAnsi="Times New Roman" w:cs="Times New Roman"/>
        </w:rPr>
        <w:t xml:space="preserve"> реализацией Программы осуществляет администрация </w:t>
      </w:r>
      <w:proofErr w:type="spellStart"/>
      <w:r w:rsidRPr="00C56B50">
        <w:rPr>
          <w:rFonts w:ascii="Times New Roman" w:hAnsi="Times New Roman" w:cs="Times New Roman"/>
        </w:rPr>
        <w:t>Березниковского</w:t>
      </w:r>
      <w:proofErr w:type="spellEnd"/>
      <w:r w:rsidRPr="00C56B50">
        <w:rPr>
          <w:rFonts w:ascii="Times New Roman" w:hAnsi="Times New Roman" w:cs="Times New Roman"/>
        </w:rPr>
        <w:t xml:space="preserve"> сельского поселения</w:t>
      </w: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               </w:t>
      </w:r>
      <w:proofErr w:type="gramStart"/>
      <w:r w:rsidRPr="00C56B50">
        <w:rPr>
          <w:rFonts w:ascii="Times New Roman" w:hAnsi="Times New Roman" w:cs="Times New Roman"/>
        </w:rPr>
        <w:t xml:space="preserve">Участники программы оказывают всестороннюю помощь ответственному исполнителю при планировании мероприятий программы, определении целевых показателей (индикаторов) муниципальной программы,  достижению основных целей и задач программы, участвуют в </w:t>
      </w:r>
      <w:proofErr w:type="spellStart"/>
      <w:r w:rsidRPr="00C56B50">
        <w:rPr>
          <w:rFonts w:ascii="Times New Roman" w:hAnsi="Times New Roman" w:cs="Times New Roman"/>
        </w:rPr>
        <w:t>софинансирование</w:t>
      </w:r>
      <w:proofErr w:type="spellEnd"/>
      <w:r w:rsidRPr="00C56B50">
        <w:rPr>
          <w:rFonts w:ascii="Times New Roman" w:hAnsi="Times New Roman" w:cs="Times New Roman"/>
        </w:rPr>
        <w:t xml:space="preserve">, в соответствии с заключёнными договорённостями, разрабатывают и реализуют на территории поселения муниципальную программу </w:t>
      </w:r>
      <w:r w:rsidRPr="00C56B50">
        <w:rPr>
          <w:rFonts w:ascii="Times New Roman" w:hAnsi="Times New Roman" w:cs="Times New Roman"/>
          <w:kern w:val="32"/>
        </w:rPr>
        <w:t xml:space="preserve">«Благоустройство населённых пунктов в муниципальном образовании </w:t>
      </w:r>
      <w:proofErr w:type="spellStart"/>
      <w:r w:rsidRPr="00C56B50">
        <w:rPr>
          <w:rFonts w:ascii="Times New Roman" w:hAnsi="Times New Roman" w:cs="Times New Roman"/>
          <w:kern w:val="32"/>
        </w:rPr>
        <w:t>Березниковское</w:t>
      </w:r>
      <w:proofErr w:type="spellEnd"/>
      <w:r w:rsidRPr="00C56B50">
        <w:rPr>
          <w:rFonts w:ascii="Times New Roman" w:hAnsi="Times New Roman" w:cs="Times New Roman"/>
          <w:kern w:val="32"/>
        </w:rPr>
        <w:t xml:space="preserve"> сельское поселение  на 2015-2017 годы</w:t>
      </w:r>
      <w:r w:rsidRPr="00C56B50">
        <w:rPr>
          <w:rFonts w:ascii="Times New Roman" w:hAnsi="Times New Roman" w:cs="Times New Roman"/>
          <w:kern w:val="32"/>
          <w:sz w:val="28"/>
          <w:szCs w:val="28"/>
        </w:rPr>
        <w:t>»</w:t>
      </w:r>
      <w:r w:rsidRPr="00C56B50">
        <w:rPr>
          <w:rFonts w:ascii="Times New Roman" w:hAnsi="Times New Roman" w:cs="Times New Roman"/>
        </w:rPr>
        <w:t>.</w:t>
      </w:r>
      <w:proofErr w:type="gramEnd"/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           В целях обеспечения оперативного </w:t>
      </w:r>
      <w:proofErr w:type="gramStart"/>
      <w:r w:rsidRPr="00C56B50">
        <w:rPr>
          <w:rFonts w:ascii="Times New Roman" w:hAnsi="Times New Roman" w:cs="Times New Roman"/>
        </w:rPr>
        <w:t>контроля за</w:t>
      </w:r>
      <w:proofErr w:type="gramEnd"/>
      <w:r w:rsidRPr="00C56B50">
        <w:rPr>
          <w:rFonts w:ascii="Times New Roman" w:hAnsi="Times New Roman" w:cs="Times New Roman"/>
        </w:rPr>
        <w:t xml:space="preserve"> реализацией муниципальных программ исполнитель муниципальной программы предоставляет в Администрацию </w:t>
      </w:r>
      <w:proofErr w:type="spellStart"/>
      <w:r w:rsidRPr="00C56B50">
        <w:rPr>
          <w:rFonts w:ascii="Times New Roman" w:hAnsi="Times New Roman" w:cs="Times New Roman"/>
        </w:rPr>
        <w:t>Березниковского</w:t>
      </w:r>
      <w:proofErr w:type="spellEnd"/>
      <w:r w:rsidRPr="00C56B50">
        <w:rPr>
          <w:rFonts w:ascii="Times New Roman" w:hAnsi="Times New Roman" w:cs="Times New Roman"/>
        </w:rPr>
        <w:t xml:space="preserve"> сельского поселения: </w:t>
      </w:r>
    </w:p>
    <w:p w:rsidR="00FA66B4" w:rsidRPr="00C56B50" w:rsidRDefault="00FA66B4" w:rsidP="00FA66B4">
      <w:pPr>
        <w:pStyle w:val="af1"/>
        <w:jc w:val="both"/>
      </w:pPr>
      <w:r w:rsidRPr="00C56B50">
        <w:t xml:space="preserve">6.1. отчёт об исполнении плана реализации по итогам 1 квартала, полугодия, 9 месяцев – до 15-го числа месяца, следующего за отчётным периодом; </w:t>
      </w:r>
    </w:p>
    <w:p w:rsidR="00FA66B4" w:rsidRPr="00C56B50" w:rsidRDefault="00FA66B4" w:rsidP="00FA66B4">
      <w:pPr>
        <w:pStyle w:val="af1"/>
        <w:jc w:val="both"/>
      </w:pPr>
      <w:r w:rsidRPr="00C56B50">
        <w:t xml:space="preserve">6.2. отчёт об исполнении плана реализации по итогам  за год – до 1 марта года, следующего </w:t>
      </w:r>
      <w:proofErr w:type="gramStart"/>
      <w:r w:rsidRPr="00C56B50">
        <w:t>за</w:t>
      </w:r>
      <w:proofErr w:type="gramEnd"/>
      <w:r w:rsidRPr="00C56B50">
        <w:t xml:space="preserve"> отчётным.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Требования к отчёту об исполнении плана реализации определяются методическими рекомендациями. 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Годовой отчёт должен содержать: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6.2.1. конкретные результаты, достигнутые за отчётный период;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6.2.2. перечень мероприятий, выполненных и не выполненных (с указанием причин) в установленные сроки;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6.2.3. анализ факторов, повлиявших на ход реализации муниципальной программы;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6.2.4. данные об использовании бюджетных ассигнований и внебюджетных средств на выполнение мероприятий;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6.2.5. сведения о достижении значений показателей (индикаторов) муниципальной программы; 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6.2.6. информацию о внесённых ответственным соисполнителем изменениях в муниципальную программу;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6.2.7. информацию о результатах оценки бюджетной эффективности муниципальной программы;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lastRenderedPageBreak/>
        <w:t>6.2.8. 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период).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56B50">
        <w:rPr>
          <w:rFonts w:ascii="Times New Roman" w:hAnsi="Times New Roman" w:cs="Times New Roman"/>
        </w:rPr>
        <w:t>6.3. информацию, необходимую для подготовки отчётов об исполнении плана реализации и отчёта о реализации муниципальной программы по итогам года (с учётом информации, представленной участниками муниципальной программы); копии актов, подтверждающих сдачу и приём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заключённым муниципальным контрактам (гражданско-правовым договорам) в рамках реализации мероприятий муниципальной программы.</w:t>
      </w:r>
      <w:proofErr w:type="gramEnd"/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6.4. план реализации муниципальной программы, разработанный на очередной финансовый год, который содержит перечень значимых контрольных событий муниципальной программы с указанием их сроков и ожидаемых результатов.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            Исполнители программы и участники программы несут ответственность за представленную информацию в рамках действующего законодательства.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jc w:val="both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jc w:val="right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Таблица № 1</w:t>
      </w:r>
    </w:p>
    <w:p w:rsidR="00FA66B4" w:rsidRPr="00C56B50" w:rsidRDefault="00FA66B4" w:rsidP="00FA66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ПЕРЕЧЕНЬ</w:t>
      </w:r>
    </w:p>
    <w:p w:rsidR="00FA66B4" w:rsidRPr="00C56B50" w:rsidRDefault="00FA66B4" w:rsidP="00FA66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МЕРОПРИЯТИЙ ПО РЕАЛИЗАЦИИ МУНИЦИПАЛЬНОЙ ПРОГРАММЫ</w:t>
      </w:r>
    </w:p>
    <w:p w:rsidR="00FA66B4" w:rsidRPr="00C56B50" w:rsidRDefault="00FA66B4" w:rsidP="00FA66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муниципальной целевой программы</w:t>
      </w:r>
    </w:p>
    <w:p w:rsidR="00FA66B4" w:rsidRPr="00C56B50" w:rsidRDefault="00FA66B4" w:rsidP="00FA66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  <w:kern w:val="32"/>
        </w:rPr>
        <w:t xml:space="preserve">«Благоустройство населённых пунктов в муниципальном образовании </w:t>
      </w:r>
      <w:proofErr w:type="spellStart"/>
      <w:r w:rsidRPr="00C56B50">
        <w:rPr>
          <w:rFonts w:ascii="Times New Roman" w:hAnsi="Times New Roman" w:cs="Times New Roman"/>
          <w:kern w:val="32"/>
        </w:rPr>
        <w:t>Березниковское</w:t>
      </w:r>
      <w:proofErr w:type="spellEnd"/>
      <w:r w:rsidRPr="00C56B50">
        <w:rPr>
          <w:rFonts w:ascii="Times New Roman" w:hAnsi="Times New Roman" w:cs="Times New Roman"/>
          <w:kern w:val="32"/>
        </w:rPr>
        <w:t xml:space="preserve"> сельское поселение  на 2015-2017 годы»</w:t>
      </w:r>
    </w:p>
    <w:p w:rsidR="00FA66B4" w:rsidRPr="00C56B50" w:rsidRDefault="00FA66B4" w:rsidP="00FA66B4">
      <w:pPr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тыс</w:t>
      </w:r>
      <w:proofErr w:type="gramStart"/>
      <w:r w:rsidRPr="00C56B50">
        <w:rPr>
          <w:rFonts w:ascii="Times New Roman" w:hAnsi="Times New Roman" w:cs="Times New Roman"/>
        </w:rPr>
        <w:t>.р</w:t>
      </w:r>
      <w:proofErr w:type="gramEnd"/>
      <w:r w:rsidRPr="00C56B50">
        <w:rPr>
          <w:rFonts w:ascii="Times New Roman" w:hAnsi="Times New Roman" w:cs="Times New Roman"/>
        </w:rPr>
        <w:t>уб.</w:t>
      </w:r>
    </w:p>
    <w:tbl>
      <w:tblPr>
        <w:tblW w:w="10708" w:type="dxa"/>
        <w:tblInd w:w="-7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09"/>
        <w:gridCol w:w="3242"/>
        <w:gridCol w:w="1837"/>
        <w:gridCol w:w="1067"/>
        <w:gridCol w:w="1276"/>
        <w:gridCol w:w="889"/>
        <w:gridCol w:w="865"/>
        <w:gridCol w:w="723"/>
      </w:tblGrid>
      <w:tr w:rsidR="00FA66B4" w:rsidRPr="00C56B50" w:rsidTr="004D06F7">
        <w:trPr>
          <w:cantSplit/>
          <w:trHeight w:val="7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N    </w:t>
            </w:r>
            <w:r w:rsidRPr="00C56B5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C56B5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56B50">
              <w:rPr>
                <w:rFonts w:ascii="Times New Roman" w:hAnsi="Times New Roman" w:cs="Times New Roman"/>
              </w:rPr>
              <w:t>/</w:t>
            </w:r>
            <w:proofErr w:type="spellStart"/>
            <w:r w:rsidRPr="00C56B5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Срок         </w:t>
            </w:r>
            <w:r w:rsidRPr="00C56B50">
              <w:rPr>
                <w:rFonts w:ascii="Times New Roman" w:hAnsi="Times New Roman" w:cs="Times New Roman"/>
              </w:rPr>
              <w:br/>
              <w:t>исполнения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Источник                </w:t>
            </w:r>
            <w:r w:rsidRPr="00C56B50">
              <w:rPr>
                <w:rFonts w:ascii="Times New Roman" w:hAnsi="Times New Roman" w:cs="Times New Roman"/>
              </w:rPr>
              <w:br/>
              <w:t>финансирования.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2014г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2016г</w:t>
            </w:r>
          </w:p>
        </w:tc>
      </w:tr>
      <w:tr w:rsidR="00FA66B4" w:rsidRPr="00C56B50" w:rsidTr="004D06F7">
        <w:trPr>
          <w:cantSplit/>
          <w:trHeight w:val="1123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C56B50">
              <w:rPr>
                <w:rFonts w:ascii="Times New Roman" w:hAnsi="Times New Roman" w:cs="Times New Roman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ind w:left="-65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260,0</w:t>
            </w:r>
          </w:p>
        </w:tc>
      </w:tr>
      <w:tr w:rsidR="00FA66B4" w:rsidRPr="00C56B50" w:rsidTr="004D06F7">
        <w:trPr>
          <w:cantSplit/>
          <w:trHeight w:val="699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Реконструкция и ремонт ограждений, обустройство детских и спортивных площадок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C56B50">
              <w:rPr>
                <w:rFonts w:ascii="Times New Roman" w:hAnsi="Times New Roman" w:cs="Times New Roman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  ежегодно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Бюджет сельского поселения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25,0</w:t>
            </w:r>
          </w:p>
        </w:tc>
      </w:tr>
      <w:tr w:rsidR="00FA66B4" w:rsidRPr="00C56B50" w:rsidTr="004D06F7">
        <w:trPr>
          <w:cantSplit/>
          <w:trHeight w:val="693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eastAsia="Calibri" w:hAnsi="Times New Roman" w:cs="Times New Roman"/>
                <w:lang w:eastAsia="en-US"/>
              </w:rPr>
              <w:t>Уборка территории на детских, спортивных площадках и зонах отдыха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C56B50">
              <w:rPr>
                <w:rFonts w:ascii="Times New Roman" w:hAnsi="Times New Roman" w:cs="Times New Roman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10,0</w:t>
            </w:r>
          </w:p>
        </w:tc>
      </w:tr>
      <w:tr w:rsidR="00FA66B4" w:rsidRPr="00C56B50" w:rsidTr="004D06F7">
        <w:trPr>
          <w:cantSplit/>
          <w:trHeight w:val="775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56B50">
              <w:rPr>
                <w:rFonts w:ascii="Times New Roman" w:eastAsia="Calibri" w:hAnsi="Times New Roman" w:cs="Times New Roman"/>
                <w:lang w:eastAsia="en-US"/>
              </w:rPr>
              <w:t>Ремонт и реконструкция памятников и обелисков участникам ВОВ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C56B50">
              <w:rPr>
                <w:rFonts w:ascii="Times New Roman" w:hAnsi="Times New Roman" w:cs="Times New Roman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сельское поселение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5,0</w:t>
            </w:r>
          </w:p>
        </w:tc>
      </w:tr>
      <w:tr w:rsidR="00FA66B4" w:rsidRPr="00C56B50" w:rsidTr="004D06F7">
        <w:trPr>
          <w:cantSplit/>
          <w:trHeight w:val="761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56B50">
              <w:rPr>
                <w:rFonts w:ascii="Times New Roman" w:eastAsia="Calibri" w:hAnsi="Times New Roman" w:cs="Times New Roman"/>
                <w:lang w:eastAsia="en-US"/>
              </w:rPr>
              <w:t>Вывоз несанкционированных свалок с территории сельского поселения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C56B50">
              <w:rPr>
                <w:rFonts w:ascii="Times New Roman" w:hAnsi="Times New Roman" w:cs="Times New Roman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сельское поселение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20,0</w:t>
            </w:r>
          </w:p>
        </w:tc>
      </w:tr>
      <w:tr w:rsidR="00FA66B4" w:rsidRPr="00C56B50" w:rsidTr="004D06F7">
        <w:trPr>
          <w:cantSplit/>
          <w:trHeight w:val="969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56B50">
              <w:rPr>
                <w:rFonts w:ascii="Times New Roman" w:eastAsia="Calibri" w:hAnsi="Times New Roman" w:cs="Times New Roman"/>
                <w:lang w:eastAsia="en-US"/>
              </w:rPr>
              <w:t xml:space="preserve">Формовочная обрезка и валка деревьев по населённым </w:t>
            </w:r>
            <w:proofErr w:type="gramStart"/>
            <w:r w:rsidRPr="00C56B50">
              <w:rPr>
                <w:rFonts w:ascii="Times New Roman" w:eastAsia="Calibri" w:hAnsi="Times New Roman" w:cs="Times New Roman"/>
                <w:lang w:eastAsia="en-US"/>
              </w:rPr>
              <w:t>пунктам</w:t>
            </w:r>
            <w:proofErr w:type="gramEnd"/>
            <w:r w:rsidRPr="00C56B50">
              <w:rPr>
                <w:rFonts w:ascii="Times New Roman" w:eastAsia="Calibri" w:hAnsi="Times New Roman" w:cs="Times New Roman"/>
                <w:lang w:eastAsia="en-US"/>
              </w:rPr>
              <w:t xml:space="preserve"> расположенным на территории сельского поселения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C56B50">
              <w:rPr>
                <w:rFonts w:ascii="Times New Roman" w:hAnsi="Times New Roman" w:cs="Times New Roman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сельское поселение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3,0</w:t>
            </w:r>
          </w:p>
        </w:tc>
      </w:tr>
      <w:tr w:rsidR="00FA66B4" w:rsidRPr="00C56B50" w:rsidTr="004D06F7">
        <w:trPr>
          <w:cantSplit/>
          <w:trHeight w:val="768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56B50">
              <w:rPr>
                <w:rFonts w:ascii="Times New Roman" w:hAnsi="Times New Roman" w:cs="Times New Roman"/>
              </w:rPr>
              <w:t>Работы по озеленению территории поселения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C56B50">
              <w:rPr>
                <w:rFonts w:ascii="Times New Roman" w:hAnsi="Times New Roman" w:cs="Times New Roman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сельское поселение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3,0</w:t>
            </w:r>
          </w:p>
        </w:tc>
      </w:tr>
      <w:tr w:rsidR="00FA66B4" w:rsidRPr="00C56B50" w:rsidTr="004D06F7">
        <w:trPr>
          <w:cantSplit/>
          <w:trHeight w:val="762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Установка элементов благоустройства (лавочек, контейнеров и т.д.)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C56B50">
              <w:rPr>
                <w:rFonts w:ascii="Times New Roman" w:hAnsi="Times New Roman" w:cs="Times New Roman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сельское поселение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20,0</w:t>
            </w:r>
          </w:p>
        </w:tc>
      </w:tr>
      <w:tr w:rsidR="00FA66B4" w:rsidRPr="00C56B50" w:rsidTr="004D06F7">
        <w:trPr>
          <w:cantSplit/>
          <w:trHeight w:val="68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6B50">
              <w:rPr>
                <w:rFonts w:ascii="Times New Roman" w:hAnsi="Times New Roman" w:cs="Times New Roman"/>
              </w:rPr>
              <w:t>Окос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пустырей, дорог внутри населенных пунктов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C56B50">
              <w:rPr>
                <w:rFonts w:ascii="Times New Roman" w:hAnsi="Times New Roman" w:cs="Times New Roman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сельское поселение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4,0</w:t>
            </w:r>
          </w:p>
        </w:tc>
      </w:tr>
      <w:tr w:rsidR="00FA66B4" w:rsidRPr="00C56B50" w:rsidTr="004D06F7">
        <w:trPr>
          <w:cantSplit/>
          <w:trHeight w:val="83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Организация и содержание мест захоронений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C56B50">
              <w:rPr>
                <w:rFonts w:ascii="Times New Roman" w:hAnsi="Times New Roman" w:cs="Times New Roman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сельское поселение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ind w:left="-65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20,0</w:t>
            </w:r>
          </w:p>
        </w:tc>
      </w:tr>
      <w:tr w:rsidR="00FA66B4" w:rsidRPr="00C56B50" w:rsidTr="004D06F7">
        <w:trPr>
          <w:cantSplit/>
          <w:trHeight w:val="632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 Итого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FA66B4" w:rsidRPr="00C56B50" w:rsidRDefault="00FA66B4" w:rsidP="00FA66B4">
      <w:pPr>
        <w:jc w:val="both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jc w:val="both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jc w:val="both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jc w:val="both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jc w:val="both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jc w:val="both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jc w:val="both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jc w:val="both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jc w:val="both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jc w:val="both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lastRenderedPageBreak/>
        <w:t>Приложение №1</w:t>
      </w:r>
    </w:p>
    <w:p w:rsidR="00FA66B4" w:rsidRPr="00C56B50" w:rsidRDefault="00FA66B4" w:rsidP="00FA66B4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к </w:t>
      </w:r>
      <w:r w:rsidRPr="00C56B50">
        <w:rPr>
          <w:rFonts w:ascii="Times New Roman" w:hAnsi="Times New Roman" w:cs="Times New Roman"/>
          <w:lang w:eastAsia="ar-SA"/>
        </w:rPr>
        <w:t xml:space="preserve">муниципальной программе     </w:t>
      </w:r>
    </w:p>
    <w:p w:rsidR="00FA66B4" w:rsidRPr="00C56B50" w:rsidRDefault="00FA66B4" w:rsidP="00FA66B4">
      <w:pPr>
        <w:suppressAutoHyphens/>
        <w:spacing w:after="0" w:line="240" w:lineRule="auto"/>
        <w:jc w:val="right"/>
        <w:rPr>
          <w:rFonts w:ascii="Times New Roman" w:hAnsi="Times New Roman" w:cs="Times New Roman"/>
          <w:kern w:val="32"/>
        </w:rPr>
      </w:pPr>
      <w:r w:rsidRPr="00C56B50">
        <w:rPr>
          <w:rFonts w:ascii="Times New Roman" w:hAnsi="Times New Roman" w:cs="Times New Roman"/>
          <w:lang w:eastAsia="ar-SA"/>
        </w:rPr>
        <w:t xml:space="preserve">                                                                 </w:t>
      </w:r>
      <w:r w:rsidRPr="00C56B50">
        <w:rPr>
          <w:rFonts w:ascii="Times New Roman" w:hAnsi="Times New Roman" w:cs="Times New Roman"/>
          <w:kern w:val="32"/>
        </w:rPr>
        <w:t xml:space="preserve">«Благоустройство населённых пунктов в муниципальном образовании </w:t>
      </w:r>
      <w:proofErr w:type="spellStart"/>
      <w:r w:rsidRPr="00C56B50">
        <w:rPr>
          <w:rFonts w:ascii="Times New Roman" w:hAnsi="Times New Roman" w:cs="Times New Roman"/>
          <w:kern w:val="32"/>
        </w:rPr>
        <w:t>Березниковское</w:t>
      </w:r>
      <w:proofErr w:type="spellEnd"/>
    </w:p>
    <w:p w:rsidR="00FA66B4" w:rsidRPr="00C56B50" w:rsidRDefault="00FA66B4" w:rsidP="00FA66B4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kern w:val="32"/>
        </w:rPr>
        <w:t xml:space="preserve"> сельское поселение  на 2015-2017 годы»</w:t>
      </w:r>
    </w:p>
    <w:p w:rsidR="00FA66B4" w:rsidRPr="00C56B50" w:rsidRDefault="00FA66B4" w:rsidP="00FA66B4">
      <w:pPr>
        <w:suppressAutoHyphens/>
        <w:autoSpaceDE w:val="0"/>
        <w:jc w:val="right"/>
        <w:rPr>
          <w:rFonts w:ascii="Times New Roman" w:eastAsia="Arial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lang w:eastAsia="ar-SA"/>
        </w:rPr>
      </w:pPr>
      <w:r w:rsidRPr="00C56B50">
        <w:rPr>
          <w:rFonts w:ascii="Times New Roman" w:eastAsia="SimSun" w:hAnsi="Times New Roman" w:cs="Times New Roman"/>
          <w:bCs/>
          <w:kern w:val="1"/>
          <w:lang w:eastAsia="ar-SA"/>
        </w:rPr>
        <w:t>Подпрограмма 1</w:t>
      </w:r>
    </w:p>
    <w:p w:rsidR="00FA66B4" w:rsidRPr="00C56B50" w:rsidRDefault="00FA66B4" w:rsidP="00FA66B4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b/>
          <w:lang w:eastAsia="ar-SA"/>
        </w:rPr>
        <w:t>«</w:t>
      </w:r>
      <w:r w:rsidRPr="00C56B50">
        <w:rPr>
          <w:rFonts w:ascii="Times New Roman" w:hAnsi="Times New Roman" w:cs="Times New Roman"/>
        </w:rPr>
        <w:t>Организация освещения населённых пунктов</w:t>
      </w:r>
      <w:r w:rsidRPr="00C56B50">
        <w:rPr>
          <w:rFonts w:ascii="Times New Roman" w:hAnsi="Times New Roman" w:cs="Times New Roman"/>
          <w:lang w:eastAsia="ar-SA"/>
        </w:rPr>
        <w:t>»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numPr>
          <w:ilvl w:val="0"/>
          <w:numId w:val="4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39"/>
        <w:gridCol w:w="6650"/>
      </w:tblGrid>
      <w:tr w:rsidR="00FA66B4" w:rsidRPr="00C56B50" w:rsidTr="004D06F7">
        <w:trPr>
          <w:trHeight w:val="800"/>
        </w:trPr>
        <w:tc>
          <w:tcPr>
            <w:tcW w:w="2639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Наименование        </w:t>
            </w: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br/>
              <w:t xml:space="preserve">Подпрограммы           </w:t>
            </w:r>
          </w:p>
        </w:tc>
        <w:tc>
          <w:tcPr>
            <w:tcW w:w="6650" w:type="dxa"/>
            <w:shd w:val="clear" w:color="auto" w:fill="auto"/>
          </w:tcPr>
          <w:p w:rsidR="00FA66B4" w:rsidRPr="00C56B50" w:rsidRDefault="00FA66B4" w:rsidP="004D06F7">
            <w:pPr>
              <w:suppressAutoHyphens/>
              <w:ind w:left="26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56B50">
              <w:rPr>
                <w:rFonts w:ascii="Times New Roman" w:hAnsi="Times New Roman" w:cs="Times New Roman"/>
                <w:b/>
                <w:lang w:eastAsia="ar-SA"/>
              </w:rPr>
              <w:t>«</w:t>
            </w:r>
            <w:r w:rsidRPr="00C56B50">
              <w:rPr>
                <w:rFonts w:ascii="Times New Roman" w:hAnsi="Times New Roman" w:cs="Times New Roman"/>
              </w:rPr>
              <w:t>Организация освещения населённых пунктов</w:t>
            </w:r>
            <w:r w:rsidRPr="00C56B50">
              <w:rPr>
                <w:rFonts w:ascii="Times New Roman" w:hAnsi="Times New Roman" w:cs="Times New Roman"/>
                <w:lang w:eastAsia="ar-SA"/>
              </w:rPr>
              <w:t>»</w:t>
            </w:r>
          </w:p>
          <w:p w:rsidR="00FA66B4" w:rsidRPr="00C56B50" w:rsidRDefault="00FA66B4" w:rsidP="004D06F7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</w:tr>
      <w:tr w:rsidR="00FA66B4" w:rsidRPr="00C56B50" w:rsidTr="004D06F7">
        <w:trPr>
          <w:trHeight w:val="800"/>
        </w:trPr>
        <w:tc>
          <w:tcPr>
            <w:tcW w:w="2639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50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56B50">
              <w:rPr>
                <w:rFonts w:ascii="Times New Roman" w:hAnsi="Times New Roman" w:cs="Times New Roman"/>
                <w:kern w:val="32"/>
              </w:rPr>
              <w:t xml:space="preserve">«Благоустройство населённых пунктов в муниципальном образовании </w:t>
            </w:r>
            <w:proofErr w:type="spellStart"/>
            <w:r w:rsidRPr="00C56B50">
              <w:rPr>
                <w:rFonts w:ascii="Times New Roman" w:hAnsi="Times New Roman" w:cs="Times New Roman"/>
                <w:kern w:val="32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  <w:kern w:val="32"/>
              </w:rPr>
              <w:t xml:space="preserve"> сельское поселение  на 2015-2017 годы»</w:t>
            </w:r>
          </w:p>
        </w:tc>
      </w:tr>
      <w:tr w:rsidR="00FA66B4" w:rsidRPr="00C56B50" w:rsidTr="004D06F7">
        <w:trPr>
          <w:trHeight w:val="800"/>
        </w:trPr>
        <w:tc>
          <w:tcPr>
            <w:tcW w:w="2639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>Заказчик Подпрограммы</w:t>
            </w:r>
          </w:p>
        </w:tc>
        <w:tc>
          <w:tcPr>
            <w:tcW w:w="6650" w:type="dxa"/>
            <w:shd w:val="clear" w:color="auto" w:fill="auto"/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C56B50">
              <w:rPr>
                <w:rFonts w:ascii="Times New Roman" w:hAnsi="Times New Roman" w:cs="Times New Roman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FA66B4" w:rsidRPr="00C56B50" w:rsidTr="004D06F7">
        <w:trPr>
          <w:trHeight w:val="800"/>
        </w:trPr>
        <w:tc>
          <w:tcPr>
            <w:tcW w:w="2639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line="100" w:lineRule="atLeast"/>
              <w:rPr>
                <w:rFonts w:ascii="Times New Roman" w:eastAsia="Calibri" w:hAnsi="Times New Roman" w:cs="Times New Roman"/>
                <w:spacing w:val="-2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>Исполнители мероприятий Подпрограммы</w:t>
            </w:r>
          </w:p>
        </w:tc>
        <w:tc>
          <w:tcPr>
            <w:tcW w:w="6650" w:type="dxa"/>
            <w:shd w:val="clear" w:color="auto" w:fill="auto"/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C56B50">
              <w:rPr>
                <w:rFonts w:ascii="Times New Roman" w:hAnsi="Times New Roman" w:cs="Times New Roman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FA66B4" w:rsidRPr="00C56B50" w:rsidTr="004D06F7">
        <w:trPr>
          <w:trHeight w:val="565"/>
        </w:trPr>
        <w:tc>
          <w:tcPr>
            <w:tcW w:w="2639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Цель Подпрограммы    </w:t>
            </w:r>
          </w:p>
        </w:tc>
        <w:tc>
          <w:tcPr>
            <w:tcW w:w="6650" w:type="dxa"/>
            <w:shd w:val="clear" w:color="auto" w:fill="auto"/>
          </w:tcPr>
          <w:p w:rsidR="00FA66B4" w:rsidRPr="00C56B50" w:rsidRDefault="00FA66B4" w:rsidP="004D06F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C56B50">
              <w:rPr>
                <w:rFonts w:ascii="Times New Roman" w:hAnsi="Times New Roman" w:cs="Times New Roman"/>
                <w:lang w:eastAsia="ar-SA"/>
              </w:rPr>
              <w:t>Благоустройство территории населённых пунктов наружным освещением в соответствии с нормативными требованиями</w:t>
            </w:r>
          </w:p>
        </w:tc>
      </w:tr>
      <w:tr w:rsidR="00FA66B4" w:rsidRPr="00C56B50" w:rsidTr="004D06F7">
        <w:trPr>
          <w:trHeight w:val="800"/>
        </w:trPr>
        <w:tc>
          <w:tcPr>
            <w:tcW w:w="2639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>Задачи Подпрограммы</w:t>
            </w:r>
          </w:p>
        </w:tc>
        <w:tc>
          <w:tcPr>
            <w:tcW w:w="6650" w:type="dxa"/>
            <w:shd w:val="clear" w:color="auto" w:fill="auto"/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56B50">
              <w:rPr>
                <w:rFonts w:ascii="Times New Roman" w:hAnsi="Times New Roman" w:cs="Times New Roman"/>
                <w:lang w:eastAsia="ar-SA"/>
              </w:rPr>
              <w:t>Обеспечение освещённости улиц, внедрение современных экологически  безопасных осветительных приборов, повышение энергетической эффективности населённых пунктов.</w:t>
            </w:r>
          </w:p>
        </w:tc>
      </w:tr>
      <w:tr w:rsidR="00FA66B4" w:rsidRPr="00C56B50" w:rsidTr="004D06F7">
        <w:trPr>
          <w:trHeight w:val="800"/>
        </w:trPr>
        <w:tc>
          <w:tcPr>
            <w:tcW w:w="2639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>Сроки реализации Подпрограммы</w:t>
            </w:r>
          </w:p>
        </w:tc>
        <w:tc>
          <w:tcPr>
            <w:tcW w:w="6650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>2015 - 2017 годы</w:t>
            </w:r>
          </w:p>
        </w:tc>
      </w:tr>
      <w:tr w:rsidR="00FA66B4" w:rsidRPr="00C56B50" w:rsidTr="004D06F7">
        <w:trPr>
          <w:trHeight w:val="800"/>
        </w:trPr>
        <w:tc>
          <w:tcPr>
            <w:tcW w:w="2639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Объёмы и источники финансирования Подпрограммы      </w:t>
            </w:r>
          </w:p>
        </w:tc>
        <w:tc>
          <w:tcPr>
            <w:tcW w:w="6650" w:type="dxa"/>
            <w:shd w:val="clear" w:color="auto" w:fill="auto"/>
          </w:tcPr>
          <w:p w:rsidR="00FA66B4" w:rsidRPr="00C56B50" w:rsidRDefault="00FA66B4" w:rsidP="004D06F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56B50">
              <w:rPr>
                <w:rFonts w:ascii="Times New Roman" w:hAnsi="Times New Roman" w:cs="Times New Roman"/>
                <w:lang w:eastAsia="ar-SA"/>
              </w:rPr>
              <w:t xml:space="preserve">Объем бюджетных ассигнований на реализацию мероприятий подпрограммы составляет всего </w:t>
            </w:r>
            <w:r>
              <w:rPr>
                <w:rFonts w:ascii="Times New Roman" w:hAnsi="Times New Roman" w:cs="Times New Roman"/>
                <w:lang w:eastAsia="ar-SA"/>
              </w:rPr>
              <w:t>950</w:t>
            </w:r>
            <w:r w:rsidRPr="00C56B50">
              <w:rPr>
                <w:rFonts w:ascii="Times New Roman" w:hAnsi="Times New Roman" w:cs="Times New Roman"/>
                <w:lang w:eastAsia="ar-SA"/>
              </w:rPr>
              <w:t>,0 тыс. рублей, в том числе  по годам:</w:t>
            </w:r>
          </w:p>
          <w:p w:rsidR="00FA66B4" w:rsidRPr="00C56B50" w:rsidRDefault="00FA66B4" w:rsidP="004D06F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56B50">
              <w:rPr>
                <w:rFonts w:ascii="Times New Roman" w:hAnsi="Times New Roman" w:cs="Times New Roman"/>
                <w:lang w:eastAsia="ar-SA"/>
              </w:rPr>
              <w:t xml:space="preserve">в 2015 году всего </w:t>
            </w:r>
            <w:r>
              <w:rPr>
                <w:rFonts w:ascii="Times New Roman" w:hAnsi="Times New Roman" w:cs="Times New Roman"/>
                <w:lang w:eastAsia="ar-SA"/>
              </w:rPr>
              <w:t>430</w:t>
            </w:r>
            <w:r w:rsidRPr="00C56B50">
              <w:rPr>
                <w:rFonts w:ascii="Times New Roman" w:hAnsi="Times New Roman" w:cs="Times New Roman"/>
                <w:lang w:eastAsia="ar-SA"/>
              </w:rPr>
              <w:t>,0 тыс. рублей,</w:t>
            </w:r>
          </w:p>
          <w:p w:rsidR="00FA66B4" w:rsidRPr="00C56B50" w:rsidRDefault="00FA66B4" w:rsidP="004D06F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56B50">
              <w:rPr>
                <w:rFonts w:ascii="Times New Roman" w:hAnsi="Times New Roman" w:cs="Times New Roman"/>
                <w:lang w:eastAsia="ar-SA"/>
              </w:rPr>
              <w:t xml:space="preserve"> в 2016 году всего 260,0 тыс. рублей,</w:t>
            </w:r>
          </w:p>
          <w:p w:rsidR="00FA66B4" w:rsidRPr="00C56B50" w:rsidRDefault="00FA66B4" w:rsidP="004D06F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56B50">
              <w:rPr>
                <w:rFonts w:ascii="Times New Roman" w:hAnsi="Times New Roman" w:cs="Times New Roman"/>
                <w:lang w:eastAsia="ar-SA"/>
              </w:rPr>
              <w:t xml:space="preserve"> в 2017 году всего 260,0  тыс. рублей</w:t>
            </w:r>
          </w:p>
        </w:tc>
      </w:tr>
      <w:tr w:rsidR="00FA66B4" w:rsidRPr="00C56B50" w:rsidTr="004D06F7">
        <w:trPr>
          <w:trHeight w:val="800"/>
        </w:trPr>
        <w:tc>
          <w:tcPr>
            <w:tcW w:w="2639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>Система организации контроля над исполнением Подпрограммы</w:t>
            </w:r>
          </w:p>
        </w:tc>
        <w:tc>
          <w:tcPr>
            <w:tcW w:w="6650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C56B50">
              <w:rPr>
                <w:rFonts w:ascii="Times New Roman" w:hAnsi="Times New Roman" w:cs="Times New Roman"/>
                <w:lang w:eastAsia="ar-SA"/>
              </w:rPr>
              <w:t xml:space="preserve">Контроль над ходом реализации Подпрограммы и целевым использованием средств бюджета осуществляет администрация </w:t>
            </w:r>
            <w:r w:rsidRPr="00C56B50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Pr="00C56B50">
              <w:rPr>
                <w:rFonts w:ascii="Times New Roman" w:hAnsi="Times New Roman" w:cs="Times New Roman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</w:tbl>
    <w:p w:rsidR="00FA66B4" w:rsidRPr="00C56B50" w:rsidRDefault="00FA66B4" w:rsidP="00FA66B4">
      <w:pPr>
        <w:widowControl w:val="0"/>
        <w:suppressAutoHyphens/>
        <w:spacing w:line="100" w:lineRule="atLeast"/>
        <w:jc w:val="center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spacing w:line="100" w:lineRule="atLeast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</w:rPr>
        <w:t>Раздел 1 «Характеристика сферы реализации подпрограммы муниципальной программы»</w:t>
      </w:r>
      <w:r w:rsidRPr="00C56B50">
        <w:rPr>
          <w:rFonts w:ascii="Times New Roman" w:hAnsi="Times New Roman" w:cs="Times New Roman"/>
          <w:lang w:eastAsia="ar-SA"/>
        </w:rPr>
        <w:t>.</w:t>
      </w:r>
    </w:p>
    <w:p w:rsidR="00FA66B4" w:rsidRPr="00C56B50" w:rsidRDefault="00FA66B4" w:rsidP="00FA66B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Важным элементом благоустройства является надёжное освещение улиц. Мероприятия программы направлены на улучшение комфортного проживания населения, обеспечение безопасного движения транспорта в тёмное время суток.</w:t>
      </w:r>
    </w:p>
    <w:p w:rsidR="00FA66B4" w:rsidRPr="00C56B50" w:rsidRDefault="00FA66B4" w:rsidP="00FA66B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Задачами подпрограммы является содержание сетей наружного освещения в технически исправном состоянии, своевременная оплата за потребление электроэнергии уличного освещения.</w:t>
      </w:r>
    </w:p>
    <w:p w:rsidR="00FA66B4" w:rsidRPr="00C56B50" w:rsidRDefault="00FA66B4" w:rsidP="00FA66B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lastRenderedPageBreak/>
        <w:t>Учитывая текущие вызовы, в Подпрограмме запланирован комплекс мер по реализации календарного плана выполнения работ по ремонту и содержанию наружного освещения населённых пунктов. Реализация комплекса Подпрограммных мероприятий приведёт к формированию комфортной и безопасной среды жизнедеятельности населения</w:t>
      </w:r>
      <w:proofErr w:type="gramStart"/>
      <w:r w:rsidRPr="00C56B50">
        <w:rPr>
          <w:rFonts w:ascii="Times New Roman" w:hAnsi="Times New Roman" w:cs="Times New Roman"/>
          <w:lang w:eastAsia="ar-SA"/>
        </w:rPr>
        <w:t>.</w:t>
      </w:r>
      <w:proofErr w:type="gramEnd"/>
      <w:r w:rsidRPr="00C56B50">
        <w:rPr>
          <w:rFonts w:ascii="Times New Roman" w:hAnsi="Times New Roman" w:cs="Times New Roman"/>
          <w:lang w:eastAsia="ar-SA"/>
        </w:rPr>
        <w:t xml:space="preserve"> </w:t>
      </w:r>
      <w:proofErr w:type="gramStart"/>
      <w:r w:rsidRPr="00C56B50">
        <w:rPr>
          <w:rFonts w:ascii="Times New Roman" w:hAnsi="Times New Roman" w:cs="Times New Roman"/>
          <w:lang w:eastAsia="ar-SA"/>
        </w:rPr>
        <w:t>и</w:t>
      </w:r>
      <w:proofErr w:type="gramEnd"/>
      <w:r w:rsidRPr="00C56B50">
        <w:rPr>
          <w:rFonts w:ascii="Times New Roman" w:hAnsi="Times New Roman" w:cs="Times New Roman"/>
          <w:lang w:eastAsia="ar-SA"/>
        </w:rPr>
        <w:t xml:space="preserve"> позволит решить цели и задачи Подпрограммы. </w:t>
      </w:r>
    </w:p>
    <w:p w:rsidR="00FA66B4" w:rsidRPr="00C56B50" w:rsidRDefault="00FA66B4" w:rsidP="00FA66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Раздел 2 «Цели, задачи и показатели (индикаторы), основные ожидаемые  конечные результаты, сроки и этапы реализации подпрограммы муниципальной программы».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kern w:val="1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Целью подпрограммы является обеспечение освещённости улиц населённых пунктов, бе</w:t>
      </w:r>
      <w:r>
        <w:rPr>
          <w:rFonts w:ascii="Times New Roman" w:hAnsi="Times New Roman" w:cs="Times New Roman"/>
          <w:lang w:eastAsia="ar-SA"/>
        </w:rPr>
        <w:t>зопасного движения транспортных</w:t>
      </w:r>
      <w:r w:rsidRPr="00C56B50">
        <w:rPr>
          <w:rFonts w:ascii="Times New Roman" w:hAnsi="Times New Roman" w:cs="Times New Roman"/>
          <w:lang w:eastAsia="ar-SA"/>
        </w:rPr>
        <w:t>, улучшение архитектурного облика сел в тёмное время суток.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Достижение цели подпрограммы будет осуществляться выполнением следующей задачи: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Обеспечение освещённости улиц, внедрение современных экологически  безопасных осветительных приборов, повышение энергетической эффективности населённых пунктов.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Цель Подпрограммы: Благоустройство территории населённых пунктов наружным освещением в соответствии с нормативными требованиями.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Целевыми индикаторами, позволяющими измерить достижение цели Подпрограммы, являются: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3180"/>
        <w:gridCol w:w="864"/>
        <w:gridCol w:w="979"/>
        <w:gridCol w:w="709"/>
        <w:gridCol w:w="992"/>
        <w:gridCol w:w="1276"/>
        <w:gridCol w:w="708"/>
      </w:tblGrid>
      <w:tr w:rsidR="00FA66B4" w:rsidRPr="00C56B50" w:rsidTr="004D06F7">
        <w:trPr>
          <w:trHeight w:val="360"/>
          <w:tblHeader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№</w:t>
            </w:r>
            <w:r w:rsidRPr="00C56B5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C56B5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56B50">
              <w:rPr>
                <w:rFonts w:ascii="Times New Roman" w:hAnsi="Times New Roman" w:cs="Times New Roman"/>
              </w:rPr>
              <w:t>/</w:t>
            </w:r>
            <w:proofErr w:type="spellStart"/>
            <w:r w:rsidRPr="00C56B5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Показатель (индикатор)  (наименование)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ед.</w:t>
            </w:r>
            <w:r w:rsidRPr="00C56B50">
              <w:rPr>
                <w:rFonts w:ascii="Times New Roman" w:hAnsi="Times New Roman" w:cs="Times New Roman"/>
              </w:rPr>
              <w:br/>
            </w:r>
            <w:proofErr w:type="spellStart"/>
            <w:r w:rsidRPr="00C56B50">
              <w:rPr>
                <w:rFonts w:ascii="Times New Roman" w:hAnsi="Times New Roman" w:cs="Times New Roman"/>
              </w:rPr>
              <w:t>изм</w:t>
            </w:r>
            <w:proofErr w:type="spellEnd"/>
            <w:r w:rsidRPr="00C56B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FA66B4" w:rsidRPr="00C56B50" w:rsidTr="004D06F7">
        <w:trPr>
          <w:trHeight w:val="137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отчётный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первый год </w:t>
            </w:r>
          </w:p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планового периода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второй год </w:t>
            </w:r>
          </w:p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планового периода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8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93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C56B50">
              <w:rPr>
                <w:rFonts w:ascii="Times New Roman" w:hAnsi="Times New Roman" w:cs="Times New Roman"/>
                <w:kern w:val="32"/>
              </w:rPr>
              <w:t xml:space="preserve">«Благоустройство населённых пунктов в муниципальном образовании </w:t>
            </w:r>
            <w:proofErr w:type="spellStart"/>
            <w:r w:rsidRPr="00C56B50">
              <w:rPr>
                <w:rFonts w:ascii="Times New Roman" w:hAnsi="Times New Roman" w:cs="Times New Roman"/>
                <w:kern w:val="32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  <w:kern w:val="32"/>
              </w:rPr>
              <w:t xml:space="preserve"> сельское поселение  на 2015-2017 годы»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93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Подпрограмма 1 «Организация освещения населённых пунктов»                                                                                                        </w:t>
            </w:r>
          </w:p>
        </w:tc>
      </w:tr>
      <w:tr w:rsidR="00FA66B4" w:rsidRPr="00C56B50" w:rsidTr="004D06F7">
        <w:trPr>
          <w:trHeight w:val="269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Оплата за поставку электрической энергии для наружного освещения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тыс. кВт/</w:t>
            </w:r>
            <w:proofErr w:type="gramStart"/>
            <w:r w:rsidRPr="00C56B50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71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Эксплуатация, ремонт объектов линий наружного освещения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56B50">
              <w:rPr>
                <w:rFonts w:ascii="Times New Roman" w:hAnsi="Times New Roman" w:cs="Times New Roman"/>
              </w:rPr>
              <w:t>Км</w:t>
            </w:r>
            <w:proofErr w:type="gramEnd"/>
            <w:r w:rsidRPr="00C56B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2,9/1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2,9/1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2,9/1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2,9/1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2,9/1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Покупка светильников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10</w:t>
            </w:r>
          </w:p>
        </w:tc>
      </w:tr>
    </w:tbl>
    <w:p w:rsidR="00FA66B4" w:rsidRPr="00C56B50" w:rsidRDefault="00FA66B4" w:rsidP="00FA66B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Раздел 3 «Характеристика основных мероприятий целевых программ подпрограммы муниципальной программы»;</w:t>
      </w:r>
    </w:p>
    <w:p w:rsidR="00FA66B4" w:rsidRPr="00C56B50" w:rsidRDefault="00FA66B4" w:rsidP="00FA66B4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</w:rPr>
        <w:tab/>
      </w:r>
      <w:r w:rsidRPr="00C56B50">
        <w:rPr>
          <w:rFonts w:ascii="Times New Roman" w:hAnsi="Times New Roman" w:cs="Times New Roman"/>
          <w:lang w:eastAsia="ar-SA"/>
        </w:rPr>
        <w:t>Сроки выполнения Подпрограммы: 2015-2017 годы.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Этапы выполнения Подпрограммы: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I этап   -  2015 год;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II этап  -  2016 год;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III этап  - 2017 год.</w:t>
      </w:r>
    </w:p>
    <w:p w:rsidR="00FA66B4" w:rsidRPr="00C56B50" w:rsidRDefault="00FA66B4" w:rsidP="00FA66B4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        Приведение сетей наружного освещения в нормативное состояние с коэффициентом горения в тёмное суток не ниже  95%, которые позволят обеспечить снижение аварийности дорожного движения, улучшить освещённость улиц населённых пунктов, позволит улучшить техническое состояние объектов муниципальной собственности. </w:t>
      </w:r>
    </w:p>
    <w:p w:rsidR="00FA66B4" w:rsidRPr="00C56B50" w:rsidRDefault="00FA66B4" w:rsidP="00FA66B4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Отсутствие просроченной кредиторской задолженности по оплате за уличное освещение</w:t>
      </w:r>
    </w:p>
    <w:p w:rsidR="00FA66B4" w:rsidRPr="00C56B50" w:rsidRDefault="00FA66B4" w:rsidP="00FA66B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Исходя из анализа существующего положения дел необходимо:</w:t>
      </w:r>
    </w:p>
    <w:p w:rsidR="00FA66B4" w:rsidRPr="00C56B50" w:rsidRDefault="00FA66B4" w:rsidP="00FA66B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Переоборудовать находящиеся в эксплуатации осветительные приборы на работу с источниками света, обладающими более высокими технико-экономическими показателями;</w:t>
      </w:r>
    </w:p>
    <w:p w:rsidR="00FA66B4" w:rsidRPr="00C56B50" w:rsidRDefault="00FA66B4" w:rsidP="00FA66B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Заменить непригодные для дальнейшей эксплуатации приборы и средства учёта, произвести дополнительные установки светильников, и устройств автоматического управления наружного освещения.</w:t>
      </w:r>
    </w:p>
    <w:p w:rsidR="00FA66B4" w:rsidRPr="00C56B50" w:rsidRDefault="00FA66B4" w:rsidP="00FA66B4">
      <w:pPr>
        <w:suppressAutoHyphens/>
        <w:snapToGrid w:val="0"/>
        <w:spacing w:after="0" w:line="240" w:lineRule="auto"/>
        <w:ind w:firstLine="466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3.2. Механизм реализации Подпрограммы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lastRenderedPageBreak/>
        <w:t>1. Реализацию Подпрограммы осуществляют: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Администрация  муниципального образования </w:t>
      </w:r>
      <w:proofErr w:type="spellStart"/>
      <w:r w:rsidRPr="00C56B50">
        <w:rPr>
          <w:rFonts w:ascii="Times New Roman" w:hAnsi="Times New Roman" w:cs="Times New Roman"/>
          <w:lang w:eastAsia="ar-SA"/>
        </w:rPr>
        <w:t>Березниковское</w:t>
      </w:r>
      <w:proofErr w:type="spellEnd"/>
      <w:r w:rsidRPr="00C56B50">
        <w:rPr>
          <w:rFonts w:ascii="Times New Roman" w:hAnsi="Times New Roman" w:cs="Times New Roman"/>
          <w:lang w:eastAsia="ar-SA"/>
        </w:rPr>
        <w:t xml:space="preserve"> сельское поселение.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Финансирование мероприятий Подпрограммы осуществляется за счёт средств местного бюджета в соответствии с </w:t>
      </w:r>
      <w:hyperlink w:anchor="Par377" w:history="1">
        <w:r w:rsidRPr="00C56B50">
          <w:rPr>
            <w:rFonts w:ascii="Times New Roman" w:hAnsi="Times New Roman" w:cs="Times New Roman"/>
            <w:lang w:eastAsia="ar-SA"/>
          </w:rPr>
          <w:t>мероприятиями</w:t>
        </w:r>
      </w:hyperlink>
      <w:r w:rsidRPr="00C56B50">
        <w:rPr>
          <w:rFonts w:ascii="Times New Roman" w:hAnsi="Times New Roman" w:cs="Times New Roman"/>
          <w:lang w:eastAsia="ar-SA"/>
        </w:rPr>
        <w:t xml:space="preserve"> подпрограммы согласно таблица № 1 к подпрограмме (далее - мероприятия подпрограммы).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Главными распорядителями средств сельского бюджета является Администрация муниципального образования </w:t>
      </w:r>
      <w:proofErr w:type="spellStart"/>
      <w:r w:rsidRPr="00C56B50">
        <w:rPr>
          <w:rFonts w:ascii="Times New Roman" w:hAnsi="Times New Roman" w:cs="Times New Roman"/>
          <w:lang w:eastAsia="ar-SA"/>
        </w:rPr>
        <w:t>Березниковское</w:t>
      </w:r>
      <w:proofErr w:type="spellEnd"/>
      <w:r w:rsidRPr="00C56B50">
        <w:rPr>
          <w:rFonts w:ascii="Times New Roman" w:hAnsi="Times New Roman" w:cs="Times New Roman"/>
          <w:lang w:eastAsia="ar-SA"/>
        </w:rPr>
        <w:t xml:space="preserve"> сельское поселение.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Мероприятия Подпрограммы по каждой задаче, финансирование которых предусмотрено в соответствующем финансовом году, осуществляются за счёт средств местного бюджета. 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3.3. Организация управления Подпрограммой и контроль над ходом её выполнения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Управление реализацией Подпрограммы осуществляет Администрация муниципального образования </w:t>
      </w:r>
      <w:proofErr w:type="spellStart"/>
      <w:r w:rsidRPr="00C56B50">
        <w:rPr>
          <w:rFonts w:ascii="Times New Roman" w:hAnsi="Times New Roman" w:cs="Times New Roman"/>
          <w:lang w:eastAsia="ar-SA"/>
        </w:rPr>
        <w:t>Березниковское</w:t>
      </w:r>
      <w:proofErr w:type="spellEnd"/>
      <w:r w:rsidRPr="00C56B50">
        <w:rPr>
          <w:rFonts w:ascii="Times New Roman" w:hAnsi="Times New Roman" w:cs="Times New Roman"/>
          <w:lang w:eastAsia="ar-SA"/>
        </w:rPr>
        <w:t xml:space="preserve"> сельское поселение.</w:t>
      </w:r>
    </w:p>
    <w:p w:rsidR="00FA66B4" w:rsidRPr="00C56B50" w:rsidRDefault="00FA66B4" w:rsidP="00FA66B4">
      <w:pPr>
        <w:pStyle w:val="af1"/>
        <w:jc w:val="both"/>
      </w:pPr>
      <w:r w:rsidRPr="00C56B50">
        <w:rPr>
          <w:lang w:eastAsia="ar-SA"/>
        </w:rPr>
        <w:t xml:space="preserve"> </w:t>
      </w:r>
      <w:r w:rsidRPr="00C56B50">
        <w:t>Ответственный исполнитель муниципальной программы, несёт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её выполнение финансовых средств, определяет формы и методы управления реализацией муниципальной программы.</w:t>
      </w:r>
    </w:p>
    <w:p w:rsidR="00FA66B4" w:rsidRPr="00C56B50" w:rsidRDefault="00FA66B4" w:rsidP="00FA66B4">
      <w:pPr>
        <w:pStyle w:val="af1"/>
        <w:ind w:firstLine="708"/>
        <w:jc w:val="both"/>
      </w:pPr>
      <w:r w:rsidRPr="00C56B50">
        <w:t>Участники муниципальной программы, несут персональную ответственность за реализацию основных мероприятий подпрограммы, мероприятия муниципальной программы и использование выделяемых на их выполнение финансовых средств.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            План реализации составляется ответственным исполнителем совместно с  участниками муниципальной программы при разработке муниципальной программы.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proofErr w:type="gramStart"/>
      <w:r w:rsidRPr="00C56B50">
        <w:rPr>
          <w:rFonts w:ascii="Times New Roman" w:hAnsi="Times New Roman" w:cs="Times New Roman"/>
        </w:rPr>
        <w:t>Контроль  за</w:t>
      </w:r>
      <w:proofErr w:type="gramEnd"/>
      <w:r w:rsidRPr="00C56B50">
        <w:rPr>
          <w:rFonts w:ascii="Times New Roman" w:hAnsi="Times New Roman" w:cs="Times New Roman"/>
        </w:rPr>
        <w:t xml:space="preserve">  исполнением  муниципальных  программ  осуществляется Администрацией </w:t>
      </w:r>
      <w:r w:rsidRPr="00C56B50">
        <w:rPr>
          <w:rFonts w:ascii="Times New Roman" w:hAnsi="Times New Roman" w:cs="Times New Roman"/>
          <w:lang w:eastAsia="ar-SA"/>
        </w:rPr>
        <w:t xml:space="preserve">муниципального образования </w:t>
      </w:r>
      <w:proofErr w:type="spellStart"/>
      <w:r w:rsidRPr="00C56B50">
        <w:rPr>
          <w:rFonts w:ascii="Times New Roman" w:hAnsi="Times New Roman" w:cs="Times New Roman"/>
          <w:lang w:eastAsia="ar-SA"/>
        </w:rPr>
        <w:t>Березниковское</w:t>
      </w:r>
      <w:proofErr w:type="spellEnd"/>
      <w:r w:rsidRPr="00C56B50">
        <w:rPr>
          <w:rFonts w:ascii="Times New Roman" w:hAnsi="Times New Roman" w:cs="Times New Roman"/>
          <w:lang w:eastAsia="ar-SA"/>
        </w:rPr>
        <w:t xml:space="preserve"> сельское поселение.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</w:rPr>
        <w:t xml:space="preserve">   Администрация </w:t>
      </w:r>
      <w:r w:rsidRPr="00C56B50">
        <w:rPr>
          <w:rFonts w:ascii="Times New Roman" w:hAnsi="Times New Roman" w:cs="Times New Roman"/>
          <w:lang w:eastAsia="ar-SA"/>
        </w:rPr>
        <w:t xml:space="preserve">муниципального образования </w:t>
      </w:r>
      <w:proofErr w:type="spellStart"/>
      <w:r w:rsidRPr="00C56B50">
        <w:rPr>
          <w:rFonts w:ascii="Times New Roman" w:hAnsi="Times New Roman" w:cs="Times New Roman"/>
          <w:lang w:eastAsia="ar-SA"/>
        </w:rPr>
        <w:t>Березниковское</w:t>
      </w:r>
      <w:proofErr w:type="spellEnd"/>
      <w:r w:rsidRPr="00C56B50">
        <w:rPr>
          <w:rFonts w:ascii="Times New Roman" w:hAnsi="Times New Roman" w:cs="Times New Roman"/>
          <w:lang w:eastAsia="ar-SA"/>
        </w:rPr>
        <w:t xml:space="preserve"> сельское поселение.</w:t>
      </w: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утверждает отчёт об исполнении плана реализации муниципальной программы по итогам:</w:t>
      </w: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56B50">
        <w:rPr>
          <w:rFonts w:ascii="Times New Roman" w:hAnsi="Times New Roman" w:cs="Times New Roman"/>
        </w:rPr>
        <w:t>-1 квартала, полугодия, 9 месяцев – до 15-го числа месяца, следующего за отчётным периодом;  за год – до 1 марта года, следующего за отчётным</w:t>
      </w:r>
      <w:proofErr w:type="gramEnd"/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3.4. Оценка социально-экономической эффективности от реализации Подпрограммы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Реализация мероприятий Подпрограммы за период 2015 - 2017 годов позволит обеспечить достижение следующих результатов:</w:t>
      </w:r>
    </w:p>
    <w:p w:rsidR="00FA66B4" w:rsidRPr="00C56B50" w:rsidRDefault="00FA66B4" w:rsidP="00FA6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Улучшение освещённости населённых пунктов за счёт восстановление системы уличного освещения, применения более эффективных светотехнических устройств. </w:t>
      </w:r>
    </w:p>
    <w:p w:rsidR="00FA66B4" w:rsidRPr="00C56B50" w:rsidRDefault="00FA66B4" w:rsidP="00FA6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Административный риск реализации Подпрограммы представляет собой невыполнение в полном объёме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</w:r>
    </w:p>
    <w:p w:rsidR="00FA66B4" w:rsidRPr="00C56B50" w:rsidRDefault="00FA66B4" w:rsidP="00FA6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срывом мероприятий и не достижением целевых показателей;</w:t>
      </w:r>
    </w:p>
    <w:p w:rsidR="00FA66B4" w:rsidRPr="00C56B50" w:rsidRDefault="00FA66B4" w:rsidP="00FA6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неэффективным использованием ресурсов.</w:t>
      </w:r>
    </w:p>
    <w:p w:rsidR="00FA66B4" w:rsidRPr="00C56B50" w:rsidRDefault="00FA66B4" w:rsidP="00FA6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Способами ограничения административного риска являются:</w:t>
      </w:r>
    </w:p>
    <w:p w:rsidR="00FA66B4" w:rsidRPr="00C56B50" w:rsidRDefault="00FA66B4" w:rsidP="00FA6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регулярная и открытая публикация данных о ходе финансирования программы в качестве механизма, стимулирующего исполнителей выполнять принятые на себя обязательства;</w:t>
      </w:r>
    </w:p>
    <w:p w:rsidR="00FA66B4" w:rsidRPr="00C56B50" w:rsidRDefault="00FA66B4" w:rsidP="00FA6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усиление контроля над ходом выполнения Подпрограммных мероприятий и совершенствование механизма текущего управления реализацией Подпрограммы;</w:t>
      </w:r>
    </w:p>
    <w:p w:rsidR="00FA66B4" w:rsidRPr="00C56B50" w:rsidRDefault="00FA66B4" w:rsidP="00FA6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своевременная корректировка мероприятий программы.</w:t>
      </w:r>
    </w:p>
    <w:p w:rsidR="00FA66B4" w:rsidRPr="00C56B50" w:rsidRDefault="00FA66B4" w:rsidP="00FA66B4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 </w:t>
      </w:r>
      <w:r w:rsidRPr="00C56B50">
        <w:rPr>
          <w:rFonts w:ascii="Times New Roman" w:hAnsi="Times New Roman" w:cs="Times New Roman"/>
          <w:b/>
          <w:lang w:eastAsia="ar-SA"/>
        </w:rPr>
        <w:t xml:space="preserve">  </w:t>
      </w:r>
      <w:r w:rsidRPr="00C56B50">
        <w:rPr>
          <w:rFonts w:ascii="Times New Roman" w:hAnsi="Times New Roman" w:cs="Times New Roman"/>
          <w:lang w:eastAsia="ar-SA"/>
        </w:rPr>
        <w:t xml:space="preserve"> </w:t>
      </w:r>
    </w:p>
    <w:p w:rsidR="00FA66B4" w:rsidRPr="00C56B50" w:rsidRDefault="00FA66B4" w:rsidP="00FA6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Раздел 4 «Информация по ресурсному обеспечению подпрограммы муниципальной программы».</w:t>
      </w:r>
    </w:p>
    <w:p w:rsidR="00FA66B4" w:rsidRPr="00C56B50" w:rsidRDefault="00FA66B4" w:rsidP="00FA6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A66B4" w:rsidRPr="00C56B50" w:rsidRDefault="00937BBB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hyperlink w:anchor="Par377" w:history="1">
        <w:r w:rsidR="00FA66B4" w:rsidRPr="00C56B50">
          <w:rPr>
            <w:rFonts w:ascii="Times New Roman" w:hAnsi="Times New Roman" w:cs="Times New Roman"/>
            <w:lang w:eastAsia="ar-SA"/>
          </w:rPr>
          <w:t>Перечень</w:t>
        </w:r>
      </w:hyperlink>
      <w:r w:rsidR="00FA66B4" w:rsidRPr="00C56B50">
        <w:rPr>
          <w:rFonts w:ascii="Times New Roman" w:hAnsi="Times New Roman" w:cs="Times New Roman"/>
          <w:lang w:eastAsia="ar-SA"/>
        </w:rPr>
        <w:t xml:space="preserve"> мероприятий Подпрограммы приведён в таблице № 1 к Подпрограмме.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Мероприятия Подпрограммы реализуются за счёт средств местного бюджета.</w:t>
      </w:r>
    </w:p>
    <w:p w:rsidR="00FA66B4" w:rsidRPr="00C56B50" w:rsidRDefault="00FA66B4" w:rsidP="00FA66B4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Объем бюджетных ассигнований на реализацию мероприятий подпрограммы составляет всего </w:t>
      </w:r>
      <w:r>
        <w:rPr>
          <w:rFonts w:ascii="Times New Roman" w:hAnsi="Times New Roman" w:cs="Times New Roman"/>
          <w:lang w:eastAsia="ar-SA"/>
        </w:rPr>
        <w:t>95</w:t>
      </w:r>
      <w:r w:rsidRPr="00C56B50">
        <w:rPr>
          <w:rFonts w:ascii="Times New Roman" w:hAnsi="Times New Roman" w:cs="Times New Roman"/>
          <w:lang w:eastAsia="ar-SA"/>
        </w:rPr>
        <w:t>0,0 тыс. рублей, в том числе  по годам:</w:t>
      </w:r>
    </w:p>
    <w:p w:rsidR="00FA66B4" w:rsidRPr="00C56B50" w:rsidRDefault="00FA66B4" w:rsidP="00FA66B4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в 2015 году всего </w:t>
      </w:r>
      <w:r>
        <w:rPr>
          <w:rFonts w:ascii="Times New Roman" w:hAnsi="Times New Roman" w:cs="Times New Roman"/>
          <w:lang w:eastAsia="ar-SA"/>
        </w:rPr>
        <w:t>430</w:t>
      </w:r>
      <w:r w:rsidRPr="00C56B50">
        <w:rPr>
          <w:rFonts w:ascii="Times New Roman" w:hAnsi="Times New Roman" w:cs="Times New Roman"/>
          <w:lang w:eastAsia="ar-SA"/>
        </w:rPr>
        <w:t>,0 тыс. рублей,</w:t>
      </w:r>
    </w:p>
    <w:p w:rsidR="00FA66B4" w:rsidRPr="00C56B50" w:rsidRDefault="00FA66B4" w:rsidP="00FA66B4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 в 2016 году всего 260,0 тыс. рублей,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 в 2017 году всего 260,0  тыс. рублей.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FA66B4" w:rsidRDefault="00FA66B4" w:rsidP="00FA66B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spacing w:line="100" w:lineRule="atLeast"/>
        <w:jc w:val="center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jc w:val="right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lastRenderedPageBreak/>
        <w:t>Таблица № 1</w:t>
      </w:r>
    </w:p>
    <w:p w:rsidR="00FA66B4" w:rsidRPr="00C56B50" w:rsidRDefault="00FA66B4" w:rsidP="00FA66B4">
      <w:pPr>
        <w:spacing w:after="0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/>
        <w:jc w:val="center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ПЕРЕЧЕНЬ</w:t>
      </w:r>
    </w:p>
    <w:p w:rsidR="00FA66B4" w:rsidRPr="00C56B50" w:rsidRDefault="00FA66B4" w:rsidP="00FA66B4">
      <w:pPr>
        <w:spacing w:after="0"/>
        <w:jc w:val="center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МЕРОПРИЯТИЙ ПО РЕАЛИЗАЦИИ МУНИЦИПАЛЬНОЙ ПРОГРАММЫ</w:t>
      </w:r>
    </w:p>
    <w:p w:rsidR="00FA66B4" w:rsidRPr="00C56B50" w:rsidRDefault="00FA66B4" w:rsidP="00FA66B4">
      <w:pPr>
        <w:widowControl w:val="0"/>
        <w:suppressAutoHyphens/>
        <w:spacing w:after="0" w:line="100" w:lineRule="atLeast"/>
        <w:ind w:left="720"/>
        <w:jc w:val="center"/>
        <w:rPr>
          <w:rFonts w:ascii="Times New Roman" w:hAnsi="Times New Roman" w:cs="Times New Roman"/>
          <w:kern w:val="32"/>
        </w:rPr>
      </w:pPr>
      <w:r w:rsidRPr="00C56B50">
        <w:rPr>
          <w:rFonts w:ascii="Times New Roman" w:hAnsi="Times New Roman" w:cs="Times New Roman"/>
          <w:kern w:val="32"/>
        </w:rPr>
        <w:t xml:space="preserve"> «Благоустройство населённых пунктов в муниципальном образовании </w:t>
      </w:r>
      <w:proofErr w:type="spellStart"/>
      <w:r w:rsidRPr="00C56B50">
        <w:rPr>
          <w:rFonts w:ascii="Times New Roman" w:hAnsi="Times New Roman" w:cs="Times New Roman"/>
          <w:kern w:val="32"/>
        </w:rPr>
        <w:t>Березниковское</w:t>
      </w:r>
      <w:proofErr w:type="spellEnd"/>
      <w:r w:rsidRPr="00C56B50">
        <w:rPr>
          <w:rFonts w:ascii="Times New Roman" w:hAnsi="Times New Roman" w:cs="Times New Roman"/>
          <w:kern w:val="32"/>
        </w:rPr>
        <w:t xml:space="preserve"> сельское поселение  на 2015-2017 годы»</w:t>
      </w:r>
    </w:p>
    <w:p w:rsidR="00FA66B4" w:rsidRPr="00C56B50" w:rsidRDefault="00FA66B4" w:rsidP="00FA66B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 w:cs="Times New Roman"/>
          <w:bCs/>
          <w:kern w:val="1"/>
          <w:lang w:eastAsia="ar-SA"/>
        </w:rPr>
      </w:pPr>
      <w:r w:rsidRPr="00C56B50">
        <w:rPr>
          <w:rFonts w:ascii="Times New Roman" w:eastAsia="SimSun" w:hAnsi="Times New Roman" w:cs="Times New Roman"/>
          <w:bCs/>
          <w:kern w:val="1"/>
          <w:lang w:eastAsia="ar-SA"/>
        </w:rPr>
        <w:t>Подпрограмма 1</w:t>
      </w:r>
    </w:p>
    <w:p w:rsidR="00FA66B4" w:rsidRPr="00C56B50" w:rsidRDefault="00FA66B4" w:rsidP="00FA66B4">
      <w:pPr>
        <w:suppressAutoHyphens/>
        <w:spacing w:after="0"/>
        <w:ind w:left="266"/>
        <w:jc w:val="center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  <w:b/>
          <w:lang w:eastAsia="ar-SA"/>
        </w:rPr>
        <w:t>«</w:t>
      </w:r>
      <w:r w:rsidRPr="00C56B50">
        <w:rPr>
          <w:rFonts w:ascii="Times New Roman" w:hAnsi="Times New Roman" w:cs="Times New Roman"/>
        </w:rPr>
        <w:t>Организация освещения населённых пунктов</w:t>
      </w:r>
      <w:r w:rsidRPr="00C56B50">
        <w:rPr>
          <w:rFonts w:ascii="Times New Roman" w:hAnsi="Times New Roman" w:cs="Times New Roman"/>
          <w:lang w:eastAsia="ar-SA"/>
        </w:rPr>
        <w:t>»</w:t>
      </w:r>
    </w:p>
    <w:p w:rsidR="00FA66B4" w:rsidRPr="00C56B50" w:rsidRDefault="00FA66B4" w:rsidP="00FA66B4">
      <w:pPr>
        <w:rPr>
          <w:rFonts w:ascii="Times New Roman" w:hAnsi="Times New Roman" w:cs="Times New Roman"/>
        </w:rPr>
      </w:pPr>
    </w:p>
    <w:tbl>
      <w:tblPr>
        <w:tblW w:w="10708" w:type="dxa"/>
        <w:tblInd w:w="-7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09"/>
        <w:gridCol w:w="3242"/>
        <w:gridCol w:w="1837"/>
        <w:gridCol w:w="1067"/>
        <w:gridCol w:w="1276"/>
        <w:gridCol w:w="889"/>
        <w:gridCol w:w="865"/>
        <w:gridCol w:w="723"/>
      </w:tblGrid>
      <w:tr w:rsidR="00FA66B4" w:rsidRPr="00C56B50" w:rsidTr="004D06F7">
        <w:trPr>
          <w:cantSplit/>
          <w:trHeight w:val="7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N    </w:t>
            </w:r>
            <w:r w:rsidRPr="00C56B5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C56B5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56B50">
              <w:rPr>
                <w:rFonts w:ascii="Times New Roman" w:hAnsi="Times New Roman" w:cs="Times New Roman"/>
              </w:rPr>
              <w:t>/</w:t>
            </w:r>
            <w:proofErr w:type="spellStart"/>
            <w:r w:rsidRPr="00C56B50">
              <w:rPr>
                <w:rFonts w:ascii="Times New Roman" w:hAnsi="Times New Roman" w:cs="Times New Roman"/>
              </w:rPr>
              <w:t>п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Раздел                     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Исполнители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Срок         </w:t>
            </w:r>
            <w:r w:rsidRPr="00C56B50">
              <w:rPr>
                <w:rFonts w:ascii="Times New Roman" w:hAnsi="Times New Roman" w:cs="Times New Roman"/>
              </w:rPr>
              <w:br/>
              <w:t xml:space="preserve">исполнения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Источник                </w:t>
            </w:r>
            <w:r w:rsidRPr="00C56B50">
              <w:rPr>
                <w:rFonts w:ascii="Times New Roman" w:hAnsi="Times New Roman" w:cs="Times New Roman"/>
              </w:rPr>
              <w:br/>
              <w:t xml:space="preserve">финансирования.      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2017г</w:t>
            </w:r>
          </w:p>
        </w:tc>
      </w:tr>
      <w:tr w:rsidR="00FA66B4" w:rsidRPr="00C56B50" w:rsidTr="004D06F7">
        <w:trPr>
          <w:cantSplit/>
          <w:trHeight w:val="444"/>
        </w:trPr>
        <w:tc>
          <w:tcPr>
            <w:tcW w:w="107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Текущее содержание и обслуживание наружных сетей уличного освещения территории поселения</w:t>
            </w:r>
          </w:p>
        </w:tc>
      </w:tr>
      <w:tr w:rsidR="00FA66B4" w:rsidRPr="00C56B50" w:rsidTr="004D06F7">
        <w:trPr>
          <w:cantSplit/>
          <w:trHeight w:val="1123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оплата за потреблённую </w:t>
            </w:r>
            <w:proofErr w:type="spellStart"/>
            <w:r w:rsidRPr="00C56B50">
              <w:rPr>
                <w:rFonts w:ascii="Times New Roman" w:hAnsi="Times New Roman" w:cs="Times New Roman"/>
              </w:rPr>
              <w:t>электр</w:t>
            </w:r>
            <w:proofErr w:type="spellEnd"/>
            <w:r w:rsidRPr="00C56B50">
              <w:rPr>
                <w:rFonts w:ascii="Times New Roman" w:hAnsi="Times New Roman" w:cs="Times New Roman"/>
              </w:rPr>
              <w:t>. энергию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C56B50">
              <w:rPr>
                <w:rFonts w:ascii="Times New Roman" w:hAnsi="Times New Roman" w:cs="Times New Roman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сельское поселение</w:t>
            </w:r>
          </w:p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ind w:left="-65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ежегодно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C56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250,0</w:t>
            </w:r>
          </w:p>
        </w:tc>
      </w:tr>
      <w:tr w:rsidR="00FA66B4" w:rsidRPr="00C56B50" w:rsidTr="004D06F7">
        <w:trPr>
          <w:cantSplit/>
          <w:trHeight w:val="1123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содержание наружных сетей электроснабжения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C56B50">
              <w:rPr>
                <w:rFonts w:ascii="Times New Roman" w:hAnsi="Times New Roman" w:cs="Times New Roman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сельское поселение</w:t>
            </w:r>
          </w:p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ind w:left="-65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ежегодно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50,</w:t>
            </w:r>
          </w:p>
        </w:tc>
      </w:tr>
      <w:tr w:rsidR="00FA66B4" w:rsidRPr="00C56B50" w:rsidTr="004D06F7">
        <w:trPr>
          <w:cantSplit/>
          <w:trHeight w:val="1123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Приобретение расходных материалов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C56B50">
              <w:rPr>
                <w:rFonts w:ascii="Times New Roman" w:hAnsi="Times New Roman" w:cs="Times New Roman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сельское поселение</w:t>
            </w:r>
          </w:p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ind w:left="-65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ежегодно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5,0</w:t>
            </w:r>
          </w:p>
        </w:tc>
      </w:tr>
    </w:tbl>
    <w:p w:rsidR="00FA66B4" w:rsidRPr="00C56B50" w:rsidRDefault="00FA66B4" w:rsidP="00FA66B4">
      <w:pPr>
        <w:jc w:val="right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jc w:val="right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jc w:val="right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jc w:val="right"/>
        <w:rPr>
          <w:rFonts w:ascii="Times New Roman" w:hAnsi="Times New Roman" w:cs="Times New Roman"/>
        </w:rPr>
      </w:pPr>
    </w:p>
    <w:p w:rsidR="00FA66B4" w:rsidRDefault="00FA66B4" w:rsidP="00FA66B4">
      <w:pPr>
        <w:rPr>
          <w:rFonts w:ascii="Times New Roman" w:hAnsi="Times New Roman" w:cs="Times New Roman"/>
        </w:rPr>
      </w:pPr>
    </w:p>
    <w:p w:rsidR="00FA66B4" w:rsidRPr="00C56B50" w:rsidRDefault="00FA66B4" w:rsidP="00FA66B4">
      <w:pPr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lastRenderedPageBreak/>
        <w:t>Приложение №2</w:t>
      </w:r>
    </w:p>
    <w:p w:rsidR="00FA66B4" w:rsidRPr="00C56B50" w:rsidRDefault="00FA66B4" w:rsidP="00FA66B4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к </w:t>
      </w:r>
      <w:r w:rsidRPr="00C56B50">
        <w:rPr>
          <w:rFonts w:ascii="Times New Roman" w:hAnsi="Times New Roman" w:cs="Times New Roman"/>
          <w:lang w:eastAsia="ar-SA"/>
        </w:rPr>
        <w:t xml:space="preserve">муниципальной программе     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ind w:left="720"/>
        <w:jc w:val="right"/>
        <w:rPr>
          <w:rFonts w:ascii="Times New Roman" w:hAnsi="Times New Roman" w:cs="Times New Roman"/>
          <w:kern w:val="32"/>
        </w:rPr>
      </w:pPr>
      <w:r w:rsidRPr="00C56B50">
        <w:rPr>
          <w:rFonts w:ascii="Times New Roman" w:hAnsi="Times New Roman" w:cs="Times New Roman"/>
          <w:lang w:eastAsia="ar-SA"/>
        </w:rPr>
        <w:t xml:space="preserve">                                                                 </w:t>
      </w:r>
      <w:r w:rsidRPr="00C56B50">
        <w:rPr>
          <w:rFonts w:ascii="Times New Roman" w:hAnsi="Times New Roman" w:cs="Times New Roman"/>
          <w:kern w:val="32"/>
        </w:rPr>
        <w:t xml:space="preserve">«Благоустройство населённых пунктов в муниципальном образовании 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ind w:left="720"/>
        <w:jc w:val="right"/>
        <w:rPr>
          <w:rFonts w:ascii="Times New Roman" w:hAnsi="Times New Roman" w:cs="Times New Roman"/>
          <w:kern w:val="32"/>
        </w:rPr>
      </w:pPr>
      <w:proofErr w:type="spellStart"/>
      <w:r w:rsidRPr="00C56B50">
        <w:rPr>
          <w:rFonts w:ascii="Times New Roman" w:hAnsi="Times New Roman" w:cs="Times New Roman"/>
          <w:kern w:val="32"/>
        </w:rPr>
        <w:t>Березниковское</w:t>
      </w:r>
      <w:proofErr w:type="spellEnd"/>
      <w:r w:rsidRPr="00C56B50">
        <w:rPr>
          <w:rFonts w:ascii="Times New Roman" w:hAnsi="Times New Roman" w:cs="Times New Roman"/>
          <w:kern w:val="32"/>
        </w:rPr>
        <w:t xml:space="preserve"> сельское 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ind w:left="720"/>
        <w:jc w:val="right"/>
        <w:rPr>
          <w:rFonts w:ascii="Times New Roman" w:hAnsi="Times New Roman" w:cs="Times New Roman"/>
          <w:kern w:val="32"/>
        </w:rPr>
      </w:pPr>
      <w:r w:rsidRPr="00C56B50">
        <w:rPr>
          <w:rFonts w:ascii="Times New Roman" w:hAnsi="Times New Roman" w:cs="Times New Roman"/>
          <w:kern w:val="32"/>
        </w:rPr>
        <w:t>поселение  на 2015-2017 годы»</w:t>
      </w:r>
    </w:p>
    <w:p w:rsidR="00FA66B4" w:rsidRPr="00C56B50" w:rsidRDefault="00FA66B4" w:rsidP="00FA66B4">
      <w:pPr>
        <w:suppressAutoHyphens/>
        <w:jc w:val="right"/>
        <w:rPr>
          <w:rFonts w:ascii="Times New Roman" w:eastAsia="Arial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SimSun" w:hAnsi="Times New Roman" w:cs="Times New Roman"/>
          <w:bCs/>
          <w:kern w:val="1"/>
          <w:lang w:eastAsia="ar-SA"/>
        </w:rPr>
      </w:pPr>
      <w:r w:rsidRPr="00C56B50">
        <w:rPr>
          <w:rFonts w:ascii="Times New Roman" w:eastAsia="SimSun" w:hAnsi="Times New Roman" w:cs="Times New Roman"/>
          <w:bCs/>
          <w:kern w:val="1"/>
          <w:lang w:eastAsia="ar-SA"/>
        </w:rPr>
        <w:t>Подпрограмма 2</w:t>
      </w:r>
    </w:p>
    <w:p w:rsidR="00FA66B4" w:rsidRPr="00C56B50" w:rsidRDefault="00FA66B4" w:rsidP="00FA66B4">
      <w:pPr>
        <w:suppressAutoHyphens/>
        <w:spacing w:after="0" w:line="240" w:lineRule="auto"/>
        <w:ind w:left="266"/>
        <w:jc w:val="center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</w:rPr>
        <w:t>«Озеленение»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39"/>
        <w:gridCol w:w="6650"/>
      </w:tblGrid>
      <w:tr w:rsidR="00FA66B4" w:rsidRPr="00C56B50" w:rsidTr="004D06F7">
        <w:trPr>
          <w:trHeight w:val="800"/>
        </w:trPr>
        <w:tc>
          <w:tcPr>
            <w:tcW w:w="2639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Наименование        </w:t>
            </w: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br/>
              <w:t xml:space="preserve">Подпрограммы           </w:t>
            </w:r>
          </w:p>
        </w:tc>
        <w:tc>
          <w:tcPr>
            <w:tcW w:w="6650" w:type="dxa"/>
            <w:shd w:val="clear" w:color="auto" w:fill="auto"/>
          </w:tcPr>
          <w:p w:rsidR="00FA66B4" w:rsidRPr="00C56B50" w:rsidRDefault="00FA66B4" w:rsidP="004D06F7">
            <w:pPr>
              <w:suppressAutoHyphens/>
              <w:spacing w:after="0" w:line="240" w:lineRule="auto"/>
              <w:ind w:left="266"/>
              <w:rPr>
                <w:rFonts w:ascii="Times New Roman" w:hAnsi="Times New Roman" w:cs="Times New Roman"/>
                <w:lang w:eastAsia="ar-SA"/>
              </w:rPr>
            </w:pPr>
            <w:r w:rsidRPr="00C56B50">
              <w:rPr>
                <w:rFonts w:ascii="Times New Roman" w:hAnsi="Times New Roman" w:cs="Times New Roman"/>
              </w:rPr>
              <w:t xml:space="preserve">           «Озеленение»</w:t>
            </w:r>
          </w:p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</w:tr>
      <w:tr w:rsidR="00FA66B4" w:rsidRPr="00C56B50" w:rsidTr="004D06F7">
        <w:trPr>
          <w:trHeight w:val="800"/>
        </w:trPr>
        <w:tc>
          <w:tcPr>
            <w:tcW w:w="2639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50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32"/>
              </w:rPr>
            </w:pPr>
            <w:r w:rsidRPr="00C56B50">
              <w:rPr>
                <w:rFonts w:ascii="Times New Roman" w:hAnsi="Times New Roman" w:cs="Times New Roman"/>
                <w:kern w:val="32"/>
              </w:rPr>
              <w:t xml:space="preserve">«Благоустройство населённых пунктов в муниципальном образовании </w:t>
            </w:r>
            <w:proofErr w:type="spellStart"/>
            <w:r w:rsidRPr="00C56B50">
              <w:rPr>
                <w:rFonts w:ascii="Times New Roman" w:hAnsi="Times New Roman" w:cs="Times New Roman"/>
                <w:kern w:val="32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  <w:kern w:val="32"/>
              </w:rPr>
              <w:t xml:space="preserve"> сельское поселение  на 2015-2017 годы»</w:t>
            </w:r>
          </w:p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</w:tr>
      <w:tr w:rsidR="00FA66B4" w:rsidRPr="00C56B50" w:rsidTr="004D06F7">
        <w:trPr>
          <w:trHeight w:val="509"/>
        </w:trPr>
        <w:tc>
          <w:tcPr>
            <w:tcW w:w="2639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>Заказчик Подпрограммы</w:t>
            </w:r>
          </w:p>
        </w:tc>
        <w:tc>
          <w:tcPr>
            <w:tcW w:w="6650" w:type="dxa"/>
            <w:shd w:val="clear" w:color="auto" w:fill="auto"/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C56B50">
              <w:rPr>
                <w:rFonts w:ascii="Times New Roman" w:hAnsi="Times New Roman" w:cs="Times New Roman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FA66B4" w:rsidRPr="00C56B50" w:rsidTr="004D06F7">
        <w:trPr>
          <w:trHeight w:val="800"/>
        </w:trPr>
        <w:tc>
          <w:tcPr>
            <w:tcW w:w="2639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-2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>Исполнители мероприятий Подпрограммы</w:t>
            </w:r>
          </w:p>
        </w:tc>
        <w:tc>
          <w:tcPr>
            <w:tcW w:w="6650" w:type="dxa"/>
            <w:shd w:val="clear" w:color="auto" w:fill="auto"/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C56B50">
              <w:rPr>
                <w:rFonts w:ascii="Times New Roman" w:hAnsi="Times New Roman" w:cs="Times New Roman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FA66B4" w:rsidRPr="00C56B50" w:rsidTr="004D06F7">
        <w:trPr>
          <w:trHeight w:val="839"/>
        </w:trPr>
        <w:tc>
          <w:tcPr>
            <w:tcW w:w="2639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Цель Подпрограммы    </w:t>
            </w:r>
          </w:p>
        </w:tc>
        <w:tc>
          <w:tcPr>
            <w:tcW w:w="6650" w:type="dxa"/>
            <w:shd w:val="clear" w:color="auto" w:fill="auto"/>
          </w:tcPr>
          <w:p w:rsidR="00FA66B4" w:rsidRPr="00C56B50" w:rsidRDefault="00FA66B4" w:rsidP="004D06F7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56B50">
              <w:rPr>
                <w:rFonts w:ascii="Times New Roman" w:hAnsi="Times New Roman" w:cs="Times New Roman"/>
              </w:rPr>
              <w:t xml:space="preserve">Совершенствование </w:t>
            </w:r>
            <w:proofErr w:type="gramStart"/>
            <w:r w:rsidRPr="00C56B50">
              <w:rPr>
                <w:rFonts w:ascii="Times New Roman" w:hAnsi="Times New Roman" w:cs="Times New Roman"/>
              </w:rPr>
              <w:t>эстетического вида</w:t>
            </w:r>
            <w:proofErr w:type="gramEnd"/>
            <w:r w:rsidRPr="00C56B50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proofErr w:type="spellStart"/>
            <w:r w:rsidRPr="00C56B50">
              <w:rPr>
                <w:rFonts w:ascii="Times New Roman" w:hAnsi="Times New Roman" w:cs="Times New Roman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сельское поселение, создание гармоничной архитектурно-ландшафтной среды</w:t>
            </w:r>
          </w:p>
        </w:tc>
      </w:tr>
      <w:tr w:rsidR="00FA66B4" w:rsidRPr="00C56B50" w:rsidTr="004D06F7">
        <w:trPr>
          <w:trHeight w:val="800"/>
        </w:trPr>
        <w:tc>
          <w:tcPr>
            <w:tcW w:w="2639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>Задачи Подпрограммы</w:t>
            </w:r>
          </w:p>
        </w:tc>
        <w:tc>
          <w:tcPr>
            <w:tcW w:w="6650" w:type="dxa"/>
            <w:shd w:val="clear" w:color="auto" w:fill="auto"/>
          </w:tcPr>
          <w:p w:rsidR="00FA66B4" w:rsidRPr="00C56B50" w:rsidRDefault="00FA66B4" w:rsidP="004D06F7">
            <w:pPr>
              <w:spacing w:after="0" w:line="240" w:lineRule="auto"/>
              <w:ind w:left="55"/>
              <w:rPr>
                <w:rFonts w:ascii="Times New Roman" w:hAnsi="Times New Roman" w:cs="Times New Roman"/>
                <w:lang w:eastAsia="ar-SA"/>
              </w:rPr>
            </w:pPr>
            <w:r w:rsidRPr="00C56B50">
              <w:rPr>
                <w:rFonts w:ascii="Times New Roman" w:hAnsi="Times New Roman" w:cs="Times New Roman"/>
              </w:rPr>
              <w:t>Организация реконструкции и создания новых объектов озеленения; включает мероприятия по подготовке проектов и схем благоустройства территорий, выполнение санитарной вырубки аварийных деревьев, измельчение пней, посадку новых деревьев и кустарников, оформление объектов зелёного фонда скверов, парков, газонов, скашивание травы и цветочное оформление.</w:t>
            </w:r>
          </w:p>
        </w:tc>
      </w:tr>
      <w:tr w:rsidR="00FA66B4" w:rsidRPr="00C56B50" w:rsidTr="004D06F7">
        <w:trPr>
          <w:trHeight w:val="577"/>
        </w:trPr>
        <w:tc>
          <w:tcPr>
            <w:tcW w:w="2639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>Сроки реализации Подпрограммы</w:t>
            </w:r>
          </w:p>
        </w:tc>
        <w:tc>
          <w:tcPr>
            <w:tcW w:w="6650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>2015 - 2017 годы</w:t>
            </w:r>
          </w:p>
        </w:tc>
      </w:tr>
      <w:tr w:rsidR="00FA66B4" w:rsidRPr="00C56B50" w:rsidTr="004D06F7">
        <w:trPr>
          <w:trHeight w:val="800"/>
        </w:trPr>
        <w:tc>
          <w:tcPr>
            <w:tcW w:w="2639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Объёмы и источники финансирования Подпрограммы      </w:t>
            </w:r>
          </w:p>
        </w:tc>
        <w:tc>
          <w:tcPr>
            <w:tcW w:w="6650" w:type="dxa"/>
            <w:shd w:val="clear" w:color="auto" w:fill="auto"/>
          </w:tcPr>
          <w:p w:rsidR="00FA66B4" w:rsidRPr="00C56B50" w:rsidRDefault="00FA66B4" w:rsidP="004D06F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56B50">
              <w:rPr>
                <w:rFonts w:ascii="Times New Roman" w:hAnsi="Times New Roman" w:cs="Times New Roman"/>
                <w:lang w:eastAsia="ar-SA"/>
              </w:rPr>
              <w:t xml:space="preserve">Объем бюджетных ассигнований на реализацию мероприятий подпрограммы составляет всего </w:t>
            </w:r>
            <w:r>
              <w:rPr>
                <w:rFonts w:ascii="Times New Roman" w:hAnsi="Times New Roman" w:cs="Times New Roman"/>
                <w:lang w:eastAsia="ar-SA"/>
              </w:rPr>
              <w:t>7</w:t>
            </w:r>
            <w:r w:rsidRPr="00C56B50">
              <w:rPr>
                <w:rFonts w:ascii="Times New Roman" w:hAnsi="Times New Roman" w:cs="Times New Roman"/>
                <w:lang w:eastAsia="ar-SA"/>
              </w:rPr>
              <w:t>0,0 тыс. рублей, в том числе  по годам:</w:t>
            </w:r>
          </w:p>
          <w:p w:rsidR="00FA66B4" w:rsidRPr="00C56B50" w:rsidRDefault="00FA66B4" w:rsidP="004D06F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56B50">
              <w:rPr>
                <w:rFonts w:ascii="Times New Roman" w:hAnsi="Times New Roman" w:cs="Times New Roman"/>
                <w:lang w:eastAsia="ar-SA"/>
              </w:rPr>
              <w:t xml:space="preserve">в 2015 году всего </w:t>
            </w:r>
            <w:r>
              <w:rPr>
                <w:rFonts w:ascii="Times New Roman" w:hAnsi="Times New Roman" w:cs="Times New Roman"/>
                <w:lang w:eastAsia="ar-SA"/>
              </w:rPr>
              <w:t>5</w:t>
            </w:r>
            <w:r w:rsidRPr="00C56B50">
              <w:rPr>
                <w:rFonts w:ascii="Times New Roman" w:hAnsi="Times New Roman" w:cs="Times New Roman"/>
                <w:lang w:eastAsia="ar-SA"/>
              </w:rPr>
              <w:t>0,0 тыс. рублей,</w:t>
            </w:r>
          </w:p>
          <w:p w:rsidR="00FA66B4" w:rsidRPr="00C56B50" w:rsidRDefault="00FA66B4" w:rsidP="004D06F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56B50">
              <w:rPr>
                <w:rFonts w:ascii="Times New Roman" w:hAnsi="Times New Roman" w:cs="Times New Roman"/>
                <w:lang w:eastAsia="ar-SA"/>
              </w:rPr>
              <w:t xml:space="preserve"> в 2016 году всего 10,0 тыс. рублей,</w:t>
            </w:r>
          </w:p>
          <w:p w:rsidR="00FA66B4" w:rsidRPr="00C56B50" w:rsidRDefault="00FA66B4" w:rsidP="004D06F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56B50">
              <w:rPr>
                <w:rFonts w:ascii="Times New Roman" w:hAnsi="Times New Roman" w:cs="Times New Roman"/>
                <w:lang w:eastAsia="ar-SA"/>
              </w:rPr>
              <w:t xml:space="preserve"> в 2017 году всего 10,0  тыс. рублей</w:t>
            </w:r>
          </w:p>
        </w:tc>
      </w:tr>
      <w:tr w:rsidR="00FA66B4" w:rsidRPr="00C56B50" w:rsidTr="004D06F7">
        <w:trPr>
          <w:trHeight w:val="800"/>
        </w:trPr>
        <w:tc>
          <w:tcPr>
            <w:tcW w:w="2639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>Система организации контроля над исполнением Подпрограммы</w:t>
            </w:r>
          </w:p>
        </w:tc>
        <w:tc>
          <w:tcPr>
            <w:tcW w:w="6650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C56B50">
              <w:rPr>
                <w:rFonts w:ascii="Times New Roman" w:hAnsi="Times New Roman" w:cs="Times New Roman"/>
                <w:lang w:eastAsia="ar-SA"/>
              </w:rPr>
              <w:t xml:space="preserve">Контроль над ходом реализации Подпрограммы и целевым использованием средств бюджета осуществляет администрация </w:t>
            </w:r>
            <w:r w:rsidRPr="00C56B50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Pr="00C56B50">
              <w:rPr>
                <w:rFonts w:ascii="Times New Roman" w:hAnsi="Times New Roman" w:cs="Times New Roman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</w:tbl>
    <w:p w:rsidR="00FA66B4" w:rsidRPr="00C56B50" w:rsidRDefault="00FA66B4" w:rsidP="00FA66B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Раздел 1 «Характеристика сферы реализации подпрограммы муниципальной программы»;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                Негативными факторами также являются социально-экологические проблемы: несанкционированные свалки,  запылённость воздушной среды из-за нарушения травяного покрова, недостаточное озеленение улиц и участков рядом с дворами. Комплекс вышеуказанных негативных факторов приводит к ухудшению санитарно-экологической обстановки и условий проживания граждан, а также внешнего и архитектурного облика населённых пунктов.</w:t>
      </w:r>
    </w:p>
    <w:p w:rsidR="00FA66B4" w:rsidRPr="00C56B50" w:rsidRDefault="00FA66B4" w:rsidP="00FA66B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lastRenderedPageBreak/>
        <w:t xml:space="preserve">В связи с этим, необходима поддержка администрацией </w:t>
      </w:r>
      <w:r w:rsidRPr="00C56B50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Pr="00C56B50">
        <w:rPr>
          <w:rFonts w:ascii="Times New Roman" w:hAnsi="Times New Roman" w:cs="Times New Roman"/>
        </w:rPr>
        <w:t>Березниковское</w:t>
      </w:r>
      <w:proofErr w:type="spellEnd"/>
      <w:r w:rsidRPr="00C56B50">
        <w:rPr>
          <w:rFonts w:ascii="Times New Roman" w:hAnsi="Times New Roman" w:cs="Times New Roman"/>
        </w:rPr>
        <w:t xml:space="preserve"> сельское поселение</w:t>
      </w:r>
      <w:r w:rsidRPr="00C56B50">
        <w:rPr>
          <w:rFonts w:ascii="Times New Roman" w:hAnsi="Times New Roman" w:cs="Times New Roman"/>
          <w:lang w:eastAsia="ar-SA"/>
        </w:rPr>
        <w:t xml:space="preserve"> инициатив граждан и их общественную деятельность по приведению в надлежащее состояние фасадов домов, заборов, палисадников, придомовых территорий, в посадке зелёных насаждений, разбивке клумб, уборке несанкционированных свалок.</w:t>
      </w:r>
    </w:p>
    <w:p w:rsidR="00FA66B4" w:rsidRPr="00C56B50" w:rsidRDefault="00FA66B4" w:rsidP="00FA66B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Раздел 2 «Цели, задачи и показатели (индикаторы), основные ожидаемые  конечные результаты, сроки и этапы реализации подпрограммы муниципальной программы»;</w:t>
      </w:r>
    </w:p>
    <w:p w:rsidR="00FA66B4" w:rsidRPr="00C56B50" w:rsidRDefault="00FA66B4" w:rsidP="00FA6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   </w:t>
      </w:r>
    </w:p>
    <w:p w:rsidR="00FA66B4" w:rsidRPr="00C56B50" w:rsidRDefault="00FA66B4" w:rsidP="00FA6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        Совершенствование </w:t>
      </w:r>
      <w:proofErr w:type="gramStart"/>
      <w:r w:rsidRPr="00C56B50">
        <w:rPr>
          <w:rFonts w:ascii="Times New Roman" w:hAnsi="Times New Roman" w:cs="Times New Roman"/>
        </w:rPr>
        <w:t>эстетического вида</w:t>
      </w:r>
      <w:proofErr w:type="gramEnd"/>
      <w:r w:rsidRPr="00C56B50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C56B50">
        <w:rPr>
          <w:rFonts w:ascii="Times New Roman" w:hAnsi="Times New Roman" w:cs="Times New Roman"/>
        </w:rPr>
        <w:t>Березниковское</w:t>
      </w:r>
      <w:proofErr w:type="spellEnd"/>
      <w:r w:rsidRPr="00C56B50">
        <w:rPr>
          <w:rFonts w:ascii="Times New Roman" w:hAnsi="Times New Roman" w:cs="Times New Roman"/>
        </w:rPr>
        <w:t xml:space="preserve"> сельское поселение, создание гармоничной архитектурно-ландшафтной среды.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</w:rPr>
        <w:t xml:space="preserve">        Организация реконструкции и создания новых объектов озеленения; включает мероприятия по подготовке проектов и схем благоустройства территорий, выполнение санитарной вырубки аварийных деревьев, измельчение пней, посадку новых деревьев и кустарников, оформление объектов зелёного фонда скверов, парков, газонов, скашивание травы и цветочное оформление.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 Целевыми индикаторами, позволяющими измерить достижение цели Подпрограммы, являются: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3605"/>
        <w:gridCol w:w="864"/>
        <w:gridCol w:w="979"/>
        <w:gridCol w:w="709"/>
        <w:gridCol w:w="992"/>
        <w:gridCol w:w="1276"/>
        <w:gridCol w:w="708"/>
      </w:tblGrid>
      <w:tr w:rsidR="00FA66B4" w:rsidRPr="00C56B50" w:rsidTr="004D06F7">
        <w:trPr>
          <w:trHeight w:val="360"/>
          <w:tblHeader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56B5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C56B5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56B5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56B5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(индикатор)   </w:t>
            </w:r>
            <w:r w:rsidRPr="00C56B50">
              <w:rPr>
                <w:rFonts w:ascii="Times New Roman" w:hAnsi="Times New Roman" w:cs="Times New Roman"/>
                <w:sz w:val="20"/>
                <w:szCs w:val="20"/>
              </w:rPr>
              <w:br/>
              <w:t>(наименование)</w:t>
            </w:r>
          </w:p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Pr="00C56B5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56B50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C56B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0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</w:t>
            </w:r>
          </w:p>
        </w:tc>
      </w:tr>
      <w:tr w:rsidR="00FA66B4" w:rsidRPr="00C56B50" w:rsidTr="004D06F7">
        <w:trPr>
          <w:trHeight w:val="1513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0">
              <w:rPr>
                <w:rFonts w:ascii="Times New Roman" w:hAnsi="Times New Roman" w:cs="Times New Roman"/>
                <w:sz w:val="20"/>
                <w:szCs w:val="20"/>
              </w:rPr>
              <w:t>отчётный год</w:t>
            </w:r>
          </w:p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0">
              <w:rPr>
                <w:rFonts w:ascii="Times New Roman" w:hAnsi="Times New Roman" w:cs="Times New Roman"/>
                <w:sz w:val="20"/>
                <w:szCs w:val="20"/>
              </w:rPr>
              <w:t>текущий год</w:t>
            </w:r>
          </w:p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0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0">
              <w:rPr>
                <w:rFonts w:ascii="Times New Roman" w:hAnsi="Times New Roman" w:cs="Times New Roman"/>
                <w:sz w:val="20"/>
                <w:szCs w:val="20"/>
              </w:rPr>
              <w:t xml:space="preserve">первый год </w:t>
            </w:r>
          </w:p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0">
              <w:rPr>
                <w:rFonts w:ascii="Times New Roman" w:hAnsi="Times New Roman" w:cs="Times New Roman"/>
                <w:sz w:val="20"/>
                <w:szCs w:val="20"/>
              </w:rPr>
              <w:t>планового периода</w:t>
            </w:r>
          </w:p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0">
              <w:rPr>
                <w:rFonts w:ascii="Times New Roman" w:hAnsi="Times New Roman" w:cs="Times New Roman"/>
                <w:sz w:val="20"/>
                <w:szCs w:val="20"/>
              </w:rPr>
              <w:t xml:space="preserve">второй год </w:t>
            </w:r>
          </w:p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B50">
              <w:rPr>
                <w:rFonts w:ascii="Times New Roman" w:hAnsi="Times New Roman" w:cs="Times New Roman"/>
                <w:sz w:val="20"/>
                <w:szCs w:val="20"/>
              </w:rPr>
              <w:t>планового периода</w:t>
            </w:r>
          </w:p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6B4" w:rsidRPr="00C56B50" w:rsidTr="004D06F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8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978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kern w:val="32"/>
              </w:rPr>
            </w:pPr>
            <w:r w:rsidRPr="00C56B50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C56B50">
              <w:rPr>
                <w:rFonts w:ascii="Times New Roman" w:hAnsi="Times New Roman" w:cs="Times New Roman"/>
                <w:kern w:val="32"/>
              </w:rPr>
              <w:t xml:space="preserve">«Благоустройство населённых пунктов в муниципальном образовании </w:t>
            </w:r>
            <w:proofErr w:type="spellStart"/>
            <w:r w:rsidRPr="00C56B50">
              <w:rPr>
                <w:rFonts w:ascii="Times New Roman" w:hAnsi="Times New Roman" w:cs="Times New Roman"/>
                <w:kern w:val="32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  <w:kern w:val="32"/>
              </w:rPr>
              <w:t xml:space="preserve"> сельское поселение  на 2015-2017 годы»</w:t>
            </w:r>
          </w:p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66B4" w:rsidRPr="00C56B50" w:rsidTr="004D06F7">
        <w:trPr>
          <w:tblCellSpacing w:w="5" w:type="nil"/>
        </w:trPr>
        <w:tc>
          <w:tcPr>
            <w:tcW w:w="978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Подпрограмма 2  «Озеленение»                                                                                                  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6B50">
              <w:rPr>
                <w:rFonts w:ascii="Times New Roman" w:hAnsi="Times New Roman" w:cs="Times New Roman"/>
              </w:rPr>
              <w:t>Окос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пустырей, </w:t>
            </w:r>
            <w:proofErr w:type="spellStart"/>
            <w:r w:rsidRPr="00C56B50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дорог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тыс</w:t>
            </w:r>
            <w:proofErr w:type="gramStart"/>
            <w:r w:rsidRPr="00C56B50">
              <w:rPr>
                <w:rFonts w:ascii="Times New Roman" w:hAnsi="Times New Roman" w:cs="Times New Roman"/>
              </w:rPr>
              <w:t>.м</w:t>
            </w:r>
            <w:proofErr w:type="gramEnd"/>
            <w:r w:rsidRPr="00C56B50">
              <w:rPr>
                <w:rFonts w:ascii="Times New Roman" w:hAnsi="Times New Roman" w:cs="Times New Roman"/>
              </w:rPr>
              <w:t>²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60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Формовочная и санитарная обрезка деревьев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10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Обследование и удаление сухостойных, больных и аварийных деревьев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шт./</w:t>
            </w:r>
            <w:proofErr w:type="gramStart"/>
            <w:r w:rsidRPr="00C56B50">
              <w:rPr>
                <w:rFonts w:ascii="Times New Roman" w:hAnsi="Times New Roman" w:cs="Times New Roman"/>
              </w:rPr>
              <w:t>м</w:t>
            </w:r>
            <w:proofErr w:type="gramEnd"/>
            <w:r w:rsidRPr="00C56B50">
              <w:rPr>
                <w:rFonts w:ascii="Times New Roman" w:hAnsi="Times New Roman" w:cs="Times New Roman"/>
              </w:rPr>
              <w:t>³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2/4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2/4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2/4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Приобретение деревьев и кустарников для восстановления утраченных на улицах и площадях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10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Приобретение цветочной рассады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тыс.шт.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0,1</w:t>
            </w:r>
          </w:p>
        </w:tc>
      </w:tr>
    </w:tbl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Раздел 3 «Характеристика основных мероприятий  подпрограммы муниципальной программы»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Мероприятия Подпрограммы  нацелены на решение   проблем, на территории сельского поселения   по озеленению населённых пунктов.</w:t>
      </w:r>
    </w:p>
    <w:p w:rsidR="00FA66B4" w:rsidRPr="00C56B50" w:rsidRDefault="00FA66B4" w:rsidP="00FA66B4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</w:rPr>
        <w:tab/>
      </w:r>
      <w:r w:rsidRPr="00C56B50">
        <w:rPr>
          <w:rFonts w:ascii="Times New Roman" w:hAnsi="Times New Roman" w:cs="Times New Roman"/>
          <w:lang w:eastAsia="ar-SA"/>
        </w:rPr>
        <w:t>Сроки выполнения Подпрограммы: 2015-2017 годы.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Этапы выполнения Подпрограммы: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I этап   -  2015 год;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II этап  -  2016 год;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III этап  - 2017 год.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spacing w:after="0" w:line="240" w:lineRule="auto"/>
        <w:ind w:firstLine="540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3.1. Механизм реализации Подпрограммы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ind w:firstLine="540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 Реализацию Подпрограммы осуществляют: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lastRenderedPageBreak/>
        <w:t xml:space="preserve">Администрация </w:t>
      </w:r>
      <w:r w:rsidRPr="00C56B50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Pr="00C56B50">
        <w:rPr>
          <w:rFonts w:ascii="Times New Roman" w:hAnsi="Times New Roman" w:cs="Times New Roman"/>
        </w:rPr>
        <w:t>Березниковское</w:t>
      </w:r>
      <w:proofErr w:type="spellEnd"/>
      <w:r w:rsidRPr="00C56B50">
        <w:rPr>
          <w:rFonts w:ascii="Times New Roman" w:hAnsi="Times New Roman" w:cs="Times New Roman"/>
        </w:rPr>
        <w:t xml:space="preserve"> сельское поселение</w:t>
      </w:r>
      <w:r w:rsidRPr="00C56B50">
        <w:rPr>
          <w:rFonts w:ascii="Times New Roman" w:hAnsi="Times New Roman" w:cs="Times New Roman"/>
          <w:lang w:eastAsia="ar-SA"/>
        </w:rPr>
        <w:t xml:space="preserve">. 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Финансирование мероприятий Подпрограммы осуществляется за счёт средств местного бюджета в соответствии с </w:t>
      </w:r>
      <w:hyperlink w:anchor="Par377" w:history="1">
        <w:r w:rsidRPr="00C56B50">
          <w:rPr>
            <w:rFonts w:ascii="Times New Roman" w:hAnsi="Times New Roman" w:cs="Times New Roman"/>
            <w:lang w:eastAsia="ar-SA"/>
          </w:rPr>
          <w:t>мероприятиями</w:t>
        </w:r>
      </w:hyperlink>
      <w:r w:rsidRPr="00C56B50">
        <w:rPr>
          <w:rFonts w:ascii="Times New Roman" w:hAnsi="Times New Roman" w:cs="Times New Roman"/>
          <w:lang w:eastAsia="ar-SA"/>
        </w:rPr>
        <w:t xml:space="preserve"> подпрограммы согласно приложению № 2 к подпрограмме (далее - мероприятия подпрограммы).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Главными распорядителями средств сельского бюджета является Администрация </w:t>
      </w:r>
      <w:r w:rsidRPr="00C56B50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Pr="00C56B50">
        <w:rPr>
          <w:rFonts w:ascii="Times New Roman" w:hAnsi="Times New Roman" w:cs="Times New Roman"/>
        </w:rPr>
        <w:t>Березниковское</w:t>
      </w:r>
      <w:proofErr w:type="spellEnd"/>
      <w:r w:rsidRPr="00C56B50">
        <w:rPr>
          <w:rFonts w:ascii="Times New Roman" w:hAnsi="Times New Roman" w:cs="Times New Roman"/>
        </w:rPr>
        <w:t xml:space="preserve"> сельское поселение</w:t>
      </w:r>
      <w:r w:rsidRPr="00C56B50">
        <w:rPr>
          <w:rFonts w:ascii="Times New Roman" w:hAnsi="Times New Roman" w:cs="Times New Roman"/>
          <w:lang w:eastAsia="ar-SA"/>
        </w:rPr>
        <w:t>.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Мероприятия Подпрограммы по каждой задаче, финансирование которых предусмотрено в соответствующем финансовом году, осуществляются за счёт средств местного бюджета. 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3.2. Организация управления Подпрограммой и контроль над ходом её выполнения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pStyle w:val="af1"/>
        <w:jc w:val="both"/>
      </w:pPr>
      <w:r w:rsidRPr="00C56B50">
        <w:rPr>
          <w:lang w:eastAsia="ar-SA"/>
        </w:rPr>
        <w:t xml:space="preserve">Управление реализацией Подпрограммы осуществляет Администрация </w:t>
      </w:r>
      <w:r w:rsidRPr="00C56B50">
        <w:t xml:space="preserve">муниципального образования </w:t>
      </w:r>
      <w:proofErr w:type="spellStart"/>
      <w:r w:rsidRPr="00C56B50">
        <w:t>Березниковское</w:t>
      </w:r>
      <w:proofErr w:type="spellEnd"/>
      <w:r w:rsidRPr="00C56B50">
        <w:t xml:space="preserve"> сельское поселение</w:t>
      </w:r>
      <w:r w:rsidRPr="00C56B50">
        <w:rPr>
          <w:lang w:eastAsia="ar-SA"/>
        </w:rPr>
        <w:t xml:space="preserve">. </w:t>
      </w:r>
      <w:r w:rsidRPr="00C56B50">
        <w:t>Ответственный исполнитель муниципальной программы, несёт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её выполнение финансовых средств, определяет формы и методы управления реализацией муниципальной программы.</w:t>
      </w:r>
    </w:p>
    <w:p w:rsidR="00FA66B4" w:rsidRPr="00C56B50" w:rsidRDefault="00FA66B4" w:rsidP="00FA66B4">
      <w:pPr>
        <w:pStyle w:val="af1"/>
        <w:ind w:firstLine="708"/>
        <w:jc w:val="both"/>
      </w:pPr>
      <w:r w:rsidRPr="00C56B50">
        <w:t>Участники муниципальной программы, несут персональную ответственность за реализацию основных мероприятий подпрограммы, мероприятия муниципальной программы и использование выделяемых на их выполнение финансовых средств.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            План реализации составляется ответственным исполнителем совместно с  участниками муниципальной программы при разработке муниципальной программы.</w:t>
      </w: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56B50">
        <w:rPr>
          <w:rFonts w:ascii="Times New Roman" w:hAnsi="Times New Roman" w:cs="Times New Roman"/>
        </w:rPr>
        <w:t>Контроль  за</w:t>
      </w:r>
      <w:proofErr w:type="gramEnd"/>
      <w:r w:rsidRPr="00C56B50">
        <w:rPr>
          <w:rFonts w:ascii="Times New Roman" w:hAnsi="Times New Roman" w:cs="Times New Roman"/>
        </w:rPr>
        <w:t xml:space="preserve">  исполнением  муниципальных  программ  осуществляется Администрацией муниципального образования </w:t>
      </w:r>
      <w:proofErr w:type="spellStart"/>
      <w:r w:rsidRPr="00C56B50">
        <w:rPr>
          <w:rFonts w:ascii="Times New Roman" w:hAnsi="Times New Roman" w:cs="Times New Roman"/>
        </w:rPr>
        <w:t>Березниковское</w:t>
      </w:r>
      <w:proofErr w:type="spellEnd"/>
      <w:r w:rsidRPr="00C56B50">
        <w:rPr>
          <w:rFonts w:ascii="Times New Roman" w:hAnsi="Times New Roman" w:cs="Times New Roman"/>
        </w:rPr>
        <w:t xml:space="preserve"> сельское поселение</w:t>
      </w: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   Администрация муниципального образования </w:t>
      </w:r>
      <w:proofErr w:type="spellStart"/>
      <w:r w:rsidRPr="00C56B50">
        <w:rPr>
          <w:rFonts w:ascii="Times New Roman" w:hAnsi="Times New Roman" w:cs="Times New Roman"/>
        </w:rPr>
        <w:t>Березниковское</w:t>
      </w:r>
      <w:proofErr w:type="spellEnd"/>
      <w:r w:rsidRPr="00C56B50">
        <w:rPr>
          <w:rFonts w:ascii="Times New Roman" w:hAnsi="Times New Roman" w:cs="Times New Roman"/>
        </w:rPr>
        <w:t xml:space="preserve"> сельское поселение  утверждает отчёт об исполнении плана реализации муниципальной программы по итогам:</w:t>
      </w: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56B50">
        <w:rPr>
          <w:rFonts w:ascii="Times New Roman" w:hAnsi="Times New Roman" w:cs="Times New Roman"/>
        </w:rPr>
        <w:t>-1 квартала, полугодия, 9 месяцев – до 15-го числа месяца, следующего за отчётным периодом;  за год – до 1 марта года, следующего за отчётным</w:t>
      </w:r>
      <w:proofErr w:type="gramEnd"/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3.3. Оценка социально-экономической эффективности от реализации Подпрограммы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Реализация мероприятий Подпрограммы за период 2015 - 2017 годов позволит обеспечить достижение следующих результатов:</w:t>
      </w:r>
    </w:p>
    <w:p w:rsidR="00FA66B4" w:rsidRPr="00C56B50" w:rsidRDefault="00FA66B4" w:rsidP="00FA6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Улучшение экологической обстановки в населённых пунктах за счёт валки сухостойных и аварийных деревьев и посадки новых деревьев и кустарников. </w:t>
      </w:r>
    </w:p>
    <w:p w:rsidR="00FA66B4" w:rsidRPr="00C56B50" w:rsidRDefault="00FA66B4" w:rsidP="00FA6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Административный риск реализации Подпрограммы представляет собой невыполнение в полном объёме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</w:r>
    </w:p>
    <w:p w:rsidR="00FA66B4" w:rsidRPr="00C56B50" w:rsidRDefault="00FA66B4" w:rsidP="00FA6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срывом мероприятий и не достижением целевых показателей;</w:t>
      </w:r>
    </w:p>
    <w:p w:rsidR="00FA66B4" w:rsidRPr="00C56B50" w:rsidRDefault="00FA66B4" w:rsidP="00FA6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неэффективным использованием ресурсов.</w:t>
      </w:r>
    </w:p>
    <w:p w:rsidR="00FA66B4" w:rsidRPr="00C56B50" w:rsidRDefault="00FA66B4" w:rsidP="00FA6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Способами ограничения административного риска являются:</w:t>
      </w:r>
    </w:p>
    <w:p w:rsidR="00FA66B4" w:rsidRPr="00C56B50" w:rsidRDefault="00FA66B4" w:rsidP="00FA6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регулярная и открытая публикация данных о ходе финансирования программы в качестве механизма, стимулирующего исполнителей выполнять принятые на себя обязательства;</w:t>
      </w:r>
    </w:p>
    <w:p w:rsidR="00FA66B4" w:rsidRPr="00C56B50" w:rsidRDefault="00FA66B4" w:rsidP="00FA6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усиление контроля над ходом выполнения Подпрограммных мероприятий и совершенствование механизма текущего управления реализацией Подпрограммы;</w:t>
      </w:r>
    </w:p>
    <w:p w:rsidR="00FA66B4" w:rsidRPr="00C56B50" w:rsidRDefault="00FA66B4" w:rsidP="00FA6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своевременная корректировка мероприятий программы.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 </w:t>
      </w:r>
      <w:r w:rsidRPr="00C56B50">
        <w:rPr>
          <w:rFonts w:ascii="Times New Roman" w:hAnsi="Times New Roman" w:cs="Times New Roman"/>
          <w:b/>
          <w:lang w:eastAsia="ar-SA"/>
        </w:rPr>
        <w:t xml:space="preserve">  </w:t>
      </w:r>
      <w:r w:rsidRPr="00C56B50">
        <w:rPr>
          <w:rFonts w:ascii="Times New Roman" w:hAnsi="Times New Roman" w:cs="Times New Roman"/>
          <w:lang w:eastAsia="ar-SA"/>
        </w:rPr>
        <w:t xml:space="preserve"> </w:t>
      </w:r>
    </w:p>
    <w:p w:rsidR="00FA66B4" w:rsidRPr="00C56B50" w:rsidRDefault="00FA66B4" w:rsidP="00FA6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Раздел 4 «Информация по ресурсному обеспечению подпрограммы муниципальной программы»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937BBB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hyperlink w:anchor="Par377" w:history="1">
        <w:r w:rsidR="00FA66B4" w:rsidRPr="00C56B50">
          <w:rPr>
            <w:rFonts w:ascii="Times New Roman" w:hAnsi="Times New Roman" w:cs="Times New Roman"/>
            <w:lang w:eastAsia="ar-SA"/>
          </w:rPr>
          <w:t>Перечень</w:t>
        </w:r>
      </w:hyperlink>
      <w:r w:rsidR="00FA66B4" w:rsidRPr="00C56B50">
        <w:rPr>
          <w:rFonts w:ascii="Times New Roman" w:hAnsi="Times New Roman" w:cs="Times New Roman"/>
          <w:lang w:eastAsia="ar-SA"/>
        </w:rPr>
        <w:t xml:space="preserve"> мероприятий Подпрограммы приведён в таблице № 1 к Подпрограмме.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Мероприятия Подпрограммы реализуются за счёт средств местного бюджета.</w:t>
      </w:r>
    </w:p>
    <w:p w:rsidR="00FA66B4" w:rsidRPr="00C56B50" w:rsidRDefault="00FA66B4" w:rsidP="00FA66B4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lastRenderedPageBreak/>
        <w:t>Объем бюджетных ассигнований на реализацию мероприятий подпрограммы составляет всего 30,0 тыс. рублей, в том числе  по годам:</w:t>
      </w:r>
    </w:p>
    <w:p w:rsidR="00FA66B4" w:rsidRPr="00C56B50" w:rsidRDefault="00FA66B4" w:rsidP="00FA66B4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в 2015 году всего 5</w:t>
      </w:r>
      <w:r w:rsidRPr="00C56B50">
        <w:rPr>
          <w:rFonts w:ascii="Times New Roman" w:hAnsi="Times New Roman" w:cs="Times New Roman"/>
          <w:lang w:eastAsia="ar-SA"/>
        </w:rPr>
        <w:t>0,0 тыс. рублей,</w:t>
      </w:r>
    </w:p>
    <w:p w:rsidR="00FA66B4" w:rsidRPr="00C56B50" w:rsidRDefault="00FA66B4" w:rsidP="00FA66B4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 в 2016 году всего 10,0 тыс. рублей,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 в 2017 году всего 10,0  тыс. рублей.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lastRenderedPageBreak/>
        <w:t>Таблица № 1</w:t>
      </w: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ПЕРЕЧЕНЬ</w:t>
      </w:r>
    </w:p>
    <w:p w:rsidR="00FA66B4" w:rsidRPr="00C56B50" w:rsidRDefault="00FA66B4" w:rsidP="00FA66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МЕРОПРИЯТИЙ ПО РЕАЛИЗАЦИИ МУНИЦИПАЛЬНОЙ ПРОГРАММЫ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ind w:left="720"/>
        <w:rPr>
          <w:rFonts w:ascii="Times New Roman" w:hAnsi="Times New Roman" w:cs="Times New Roman"/>
          <w:kern w:val="32"/>
        </w:rPr>
      </w:pPr>
      <w:r w:rsidRPr="00C56B50">
        <w:rPr>
          <w:rFonts w:ascii="Times New Roman" w:hAnsi="Times New Roman" w:cs="Times New Roman"/>
          <w:kern w:val="32"/>
        </w:rPr>
        <w:t xml:space="preserve">«Благоустройство населённых пунктов в муниципальном образовании </w:t>
      </w:r>
      <w:proofErr w:type="spellStart"/>
      <w:r w:rsidRPr="00C56B50">
        <w:rPr>
          <w:rFonts w:ascii="Times New Roman" w:hAnsi="Times New Roman" w:cs="Times New Roman"/>
          <w:kern w:val="32"/>
        </w:rPr>
        <w:t>Березниковское</w:t>
      </w:r>
      <w:proofErr w:type="spellEnd"/>
      <w:r w:rsidRPr="00C56B50">
        <w:rPr>
          <w:rFonts w:ascii="Times New Roman" w:hAnsi="Times New Roman" w:cs="Times New Roman"/>
          <w:kern w:val="32"/>
        </w:rPr>
        <w:t xml:space="preserve"> сельское поселение  на 2015-2017 годы»</w:t>
      </w:r>
    </w:p>
    <w:p w:rsidR="00FA66B4" w:rsidRPr="00C56B50" w:rsidRDefault="00FA66B4" w:rsidP="00FA66B4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eastAsia="SimSun" w:hAnsi="Times New Roman" w:cs="Times New Roman"/>
          <w:bCs/>
          <w:kern w:val="1"/>
          <w:lang w:eastAsia="ar-SA"/>
        </w:rPr>
        <w:t xml:space="preserve">Подпрограмма 2 </w:t>
      </w:r>
      <w:r w:rsidRPr="00C56B50">
        <w:rPr>
          <w:rFonts w:ascii="Times New Roman" w:hAnsi="Times New Roman" w:cs="Times New Roman"/>
        </w:rPr>
        <w:t>«Озеленение»</w:t>
      </w: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424" w:type="dxa"/>
        <w:tblInd w:w="-7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09"/>
        <w:gridCol w:w="2958"/>
        <w:gridCol w:w="1837"/>
        <w:gridCol w:w="1067"/>
        <w:gridCol w:w="1276"/>
        <w:gridCol w:w="889"/>
        <w:gridCol w:w="865"/>
        <w:gridCol w:w="723"/>
      </w:tblGrid>
      <w:tr w:rsidR="00FA66B4" w:rsidRPr="00C56B50" w:rsidTr="004D06F7">
        <w:trPr>
          <w:cantSplit/>
          <w:trHeight w:val="7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N    </w:t>
            </w:r>
            <w:r w:rsidRPr="00C56B5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C56B5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56B50">
              <w:rPr>
                <w:rFonts w:ascii="Times New Roman" w:hAnsi="Times New Roman" w:cs="Times New Roman"/>
              </w:rPr>
              <w:t>/</w:t>
            </w:r>
            <w:proofErr w:type="spellStart"/>
            <w:r w:rsidRPr="00C56B50">
              <w:rPr>
                <w:rFonts w:ascii="Times New Roman" w:hAnsi="Times New Roman" w:cs="Times New Roman"/>
              </w:rPr>
              <w:t>п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Раздел                     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Исполнители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Срок         </w:t>
            </w:r>
            <w:r w:rsidRPr="00C56B50">
              <w:rPr>
                <w:rFonts w:ascii="Times New Roman" w:hAnsi="Times New Roman" w:cs="Times New Roman"/>
              </w:rPr>
              <w:br/>
              <w:t xml:space="preserve">исполнения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Источник                </w:t>
            </w:r>
            <w:r w:rsidRPr="00C56B50">
              <w:rPr>
                <w:rFonts w:ascii="Times New Roman" w:hAnsi="Times New Roman" w:cs="Times New Roman"/>
              </w:rPr>
              <w:br/>
              <w:t xml:space="preserve">финансирования.      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2017г</w:t>
            </w:r>
          </w:p>
        </w:tc>
      </w:tr>
      <w:tr w:rsidR="00FA66B4" w:rsidRPr="00C56B50" w:rsidTr="004D06F7">
        <w:trPr>
          <w:cantSplit/>
          <w:trHeight w:val="444"/>
        </w:trPr>
        <w:tc>
          <w:tcPr>
            <w:tcW w:w="104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«Озеленение»</w:t>
            </w:r>
          </w:p>
        </w:tc>
      </w:tr>
      <w:tr w:rsidR="00FA66B4" w:rsidRPr="00C56B50" w:rsidTr="004D06F7">
        <w:trPr>
          <w:cantSplit/>
          <w:trHeight w:val="1123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56B50">
              <w:rPr>
                <w:rFonts w:ascii="Times New Roman" w:eastAsia="Calibri" w:hAnsi="Times New Roman" w:cs="Times New Roman"/>
                <w:lang w:eastAsia="en-US"/>
              </w:rPr>
              <w:t xml:space="preserve">Формовочная обрезка и валка деревьев по населённым </w:t>
            </w:r>
            <w:proofErr w:type="gramStart"/>
            <w:r w:rsidRPr="00C56B50">
              <w:rPr>
                <w:rFonts w:ascii="Times New Roman" w:eastAsia="Calibri" w:hAnsi="Times New Roman" w:cs="Times New Roman"/>
                <w:lang w:eastAsia="en-US"/>
              </w:rPr>
              <w:t>пунктам</w:t>
            </w:r>
            <w:proofErr w:type="gramEnd"/>
            <w:r w:rsidRPr="00C56B50">
              <w:rPr>
                <w:rFonts w:ascii="Times New Roman" w:eastAsia="Calibri" w:hAnsi="Times New Roman" w:cs="Times New Roman"/>
                <w:lang w:eastAsia="en-US"/>
              </w:rPr>
              <w:t xml:space="preserve"> расположенным на территории сельского поселения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C56B50">
              <w:rPr>
                <w:rFonts w:ascii="Times New Roman" w:hAnsi="Times New Roman" w:cs="Times New Roman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сельское поселение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56B5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3,0</w:t>
            </w:r>
          </w:p>
        </w:tc>
      </w:tr>
      <w:tr w:rsidR="00FA66B4" w:rsidRPr="00C56B50" w:rsidTr="004D06F7">
        <w:trPr>
          <w:cantSplit/>
          <w:trHeight w:val="1123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56B50">
              <w:rPr>
                <w:rFonts w:ascii="Times New Roman" w:hAnsi="Times New Roman" w:cs="Times New Roman"/>
              </w:rPr>
              <w:t>Работы по озеленению территории поселения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C56B50">
              <w:rPr>
                <w:rFonts w:ascii="Times New Roman" w:hAnsi="Times New Roman" w:cs="Times New Roman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сельское поселение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3,0</w:t>
            </w:r>
          </w:p>
        </w:tc>
      </w:tr>
      <w:tr w:rsidR="00FA66B4" w:rsidRPr="00C56B50" w:rsidTr="004D06F7">
        <w:trPr>
          <w:cantSplit/>
          <w:trHeight w:val="1123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6B50">
              <w:rPr>
                <w:rFonts w:ascii="Times New Roman" w:hAnsi="Times New Roman" w:cs="Times New Roman"/>
              </w:rPr>
              <w:t>Окос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пустырей,  дорог внутри населенных пунктов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C56B50">
              <w:rPr>
                <w:rFonts w:ascii="Times New Roman" w:hAnsi="Times New Roman" w:cs="Times New Roman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сельское поселение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4,0</w:t>
            </w:r>
          </w:p>
        </w:tc>
      </w:tr>
    </w:tbl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</w:p>
    <w:p w:rsidR="00FA66B4" w:rsidRDefault="00FA66B4" w:rsidP="00FA66B4">
      <w:pPr>
        <w:spacing w:after="0" w:line="240" w:lineRule="auto"/>
        <w:rPr>
          <w:rFonts w:ascii="Times New Roman" w:hAnsi="Times New Roman" w:cs="Times New Roman"/>
        </w:rPr>
      </w:pPr>
    </w:p>
    <w:p w:rsidR="00FA66B4" w:rsidRDefault="00FA66B4" w:rsidP="00FA66B4">
      <w:pPr>
        <w:spacing w:after="0" w:line="240" w:lineRule="auto"/>
        <w:rPr>
          <w:rFonts w:ascii="Times New Roman" w:hAnsi="Times New Roman" w:cs="Times New Roman"/>
        </w:rPr>
      </w:pPr>
    </w:p>
    <w:p w:rsidR="00FA66B4" w:rsidRDefault="00FA66B4" w:rsidP="00FA66B4">
      <w:pPr>
        <w:spacing w:after="0" w:line="240" w:lineRule="auto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lastRenderedPageBreak/>
        <w:t>Приложение №3</w:t>
      </w:r>
    </w:p>
    <w:p w:rsidR="00FA66B4" w:rsidRPr="00C56B50" w:rsidRDefault="00FA66B4" w:rsidP="00FA66B4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к </w:t>
      </w:r>
      <w:r w:rsidRPr="00C56B50">
        <w:rPr>
          <w:rFonts w:ascii="Times New Roman" w:hAnsi="Times New Roman" w:cs="Times New Roman"/>
          <w:lang w:eastAsia="ar-SA"/>
        </w:rPr>
        <w:t xml:space="preserve">муниципальной программе     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ind w:left="720"/>
        <w:jc w:val="right"/>
        <w:rPr>
          <w:rFonts w:ascii="Times New Roman" w:hAnsi="Times New Roman" w:cs="Times New Roman"/>
          <w:kern w:val="32"/>
        </w:rPr>
      </w:pPr>
      <w:r w:rsidRPr="00C56B50">
        <w:rPr>
          <w:rFonts w:ascii="Times New Roman" w:hAnsi="Times New Roman" w:cs="Times New Roman"/>
          <w:lang w:eastAsia="ar-SA"/>
        </w:rPr>
        <w:t xml:space="preserve">                                                                 </w:t>
      </w:r>
      <w:r w:rsidRPr="00C56B50">
        <w:rPr>
          <w:rFonts w:ascii="Times New Roman" w:hAnsi="Times New Roman" w:cs="Times New Roman"/>
          <w:kern w:val="32"/>
        </w:rPr>
        <w:t xml:space="preserve">Благоустройство населённых пунктов в муниципальном образовании </w:t>
      </w:r>
      <w:proofErr w:type="spellStart"/>
      <w:r w:rsidRPr="00C56B50">
        <w:rPr>
          <w:rFonts w:ascii="Times New Roman" w:hAnsi="Times New Roman" w:cs="Times New Roman"/>
          <w:kern w:val="32"/>
        </w:rPr>
        <w:t>Березниковское</w:t>
      </w:r>
      <w:proofErr w:type="spellEnd"/>
    </w:p>
    <w:p w:rsidR="00FA66B4" w:rsidRPr="00C56B50" w:rsidRDefault="00FA66B4" w:rsidP="00FA66B4">
      <w:pPr>
        <w:widowControl w:val="0"/>
        <w:suppressAutoHyphens/>
        <w:spacing w:after="0" w:line="240" w:lineRule="auto"/>
        <w:ind w:left="720"/>
        <w:jc w:val="right"/>
        <w:rPr>
          <w:rFonts w:ascii="Times New Roman" w:hAnsi="Times New Roman" w:cs="Times New Roman"/>
          <w:kern w:val="32"/>
        </w:rPr>
      </w:pPr>
      <w:r w:rsidRPr="00C56B50">
        <w:rPr>
          <w:rFonts w:ascii="Times New Roman" w:hAnsi="Times New Roman" w:cs="Times New Roman"/>
          <w:kern w:val="32"/>
        </w:rPr>
        <w:t xml:space="preserve"> сельское поселение  на 2015-2017 годы»</w:t>
      </w:r>
    </w:p>
    <w:p w:rsidR="00FA66B4" w:rsidRPr="00C56B50" w:rsidRDefault="00FA66B4" w:rsidP="00FA66B4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:rsidR="00FA66B4" w:rsidRPr="00C56B50" w:rsidRDefault="00FA66B4" w:rsidP="00FA66B4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SimSun" w:hAnsi="Times New Roman" w:cs="Times New Roman"/>
          <w:bCs/>
          <w:kern w:val="1"/>
          <w:lang w:eastAsia="ar-SA"/>
        </w:rPr>
      </w:pPr>
      <w:r w:rsidRPr="00C56B50">
        <w:rPr>
          <w:rFonts w:ascii="Times New Roman" w:eastAsia="SimSun" w:hAnsi="Times New Roman" w:cs="Times New Roman"/>
          <w:bCs/>
          <w:kern w:val="1"/>
          <w:lang w:eastAsia="ar-SA"/>
        </w:rPr>
        <w:t>Подпрограмма 3</w:t>
      </w:r>
    </w:p>
    <w:p w:rsidR="00FA66B4" w:rsidRPr="00C56B50" w:rsidRDefault="00FA66B4" w:rsidP="00FA66B4">
      <w:pPr>
        <w:suppressAutoHyphens/>
        <w:spacing w:after="0" w:line="240" w:lineRule="auto"/>
        <w:ind w:left="266"/>
        <w:jc w:val="center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</w:rPr>
        <w:t xml:space="preserve">«Благоустройство населённых пунктов </w:t>
      </w:r>
      <w:r w:rsidRPr="00C56B50">
        <w:rPr>
          <w:rFonts w:ascii="Times New Roman" w:hAnsi="Times New Roman" w:cs="Times New Roman"/>
          <w:kern w:val="32"/>
        </w:rPr>
        <w:t xml:space="preserve">муниципального образования </w:t>
      </w:r>
      <w:proofErr w:type="spellStart"/>
      <w:r w:rsidRPr="00C56B50">
        <w:rPr>
          <w:rFonts w:ascii="Times New Roman" w:hAnsi="Times New Roman" w:cs="Times New Roman"/>
          <w:kern w:val="32"/>
        </w:rPr>
        <w:t>Березниковское</w:t>
      </w:r>
      <w:proofErr w:type="spellEnd"/>
      <w:r w:rsidRPr="00C56B50">
        <w:rPr>
          <w:rFonts w:ascii="Times New Roman" w:hAnsi="Times New Roman" w:cs="Times New Roman"/>
          <w:kern w:val="32"/>
        </w:rPr>
        <w:t xml:space="preserve"> сельское поселение</w:t>
      </w:r>
      <w:r w:rsidRPr="00C56B50">
        <w:rPr>
          <w:rFonts w:ascii="Times New Roman" w:hAnsi="Times New Roman" w:cs="Times New Roman"/>
        </w:rPr>
        <w:t>»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39"/>
        <w:gridCol w:w="6650"/>
      </w:tblGrid>
      <w:tr w:rsidR="00FA66B4" w:rsidRPr="00C56B50" w:rsidTr="004D06F7">
        <w:trPr>
          <w:trHeight w:val="800"/>
        </w:trPr>
        <w:tc>
          <w:tcPr>
            <w:tcW w:w="2639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Наименование        </w:t>
            </w: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br/>
              <w:t xml:space="preserve">Подпрограммы           </w:t>
            </w:r>
          </w:p>
        </w:tc>
        <w:tc>
          <w:tcPr>
            <w:tcW w:w="6650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56B50">
              <w:rPr>
                <w:rFonts w:ascii="Times New Roman" w:hAnsi="Times New Roman" w:cs="Times New Roman"/>
                <w:b/>
                <w:lang w:eastAsia="ar-SA"/>
              </w:rPr>
              <w:t>«</w:t>
            </w:r>
            <w:r w:rsidRPr="00C56B50">
              <w:rPr>
                <w:rFonts w:ascii="Times New Roman" w:hAnsi="Times New Roman" w:cs="Times New Roman"/>
              </w:rPr>
              <w:t xml:space="preserve">Благоустройство населённых пунктов </w:t>
            </w:r>
            <w:r w:rsidRPr="00C56B50">
              <w:rPr>
                <w:rFonts w:ascii="Times New Roman" w:hAnsi="Times New Roman" w:cs="Times New Roman"/>
                <w:kern w:val="32"/>
              </w:rPr>
              <w:t xml:space="preserve">муниципального образования </w:t>
            </w:r>
            <w:proofErr w:type="spellStart"/>
            <w:r w:rsidRPr="00C56B50">
              <w:rPr>
                <w:rFonts w:ascii="Times New Roman" w:hAnsi="Times New Roman" w:cs="Times New Roman"/>
                <w:kern w:val="32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  <w:kern w:val="32"/>
              </w:rPr>
              <w:t xml:space="preserve"> сельское поселение»  </w:t>
            </w:r>
          </w:p>
        </w:tc>
      </w:tr>
      <w:tr w:rsidR="00FA66B4" w:rsidRPr="00C56B50" w:rsidTr="004D06F7">
        <w:trPr>
          <w:trHeight w:val="800"/>
        </w:trPr>
        <w:tc>
          <w:tcPr>
            <w:tcW w:w="2639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50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32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>«</w:t>
            </w:r>
            <w:r w:rsidRPr="00C56B50">
              <w:rPr>
                <w:rFonts w:ascii="Times New Roman" w:hAnsi="Times New Roman" w:cs="Times New Roman"/>
                <w:kern w:val="32"/>
              </w:rPr>
              <w:t xml:space="preserve">Благоустройство населённых пунктов в муниципальном образовании </w:t>
            </w:r>
            <w:proofErr w:type="spellStart"/>
            <w:r w:rsidRPr="00C56B50">
              <w:rPr>
                <w:rFonts w:ascii="Times New Roman" w:hAnsi="Times New Roman" w:cs="Times New Roman"/>
                <w:kern w:val="32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  <w:kern w:val="32"/>
              </w:rPr>
              <w:t xml:space="preserve"> сельское поселение  на 2015-2017 годы»</w:t>
            </w:r>
          </w:p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</w:tr>
      <w:tr w:rsidR="00FA66B4" w:rsidRPr="00C56B50" w:rsidTr="004D06F7">
        <w:trPr>
          <w:trHeight w:val="485"/>
        </w:trPr>
        <w:tc>
          <w:tcPr>
            <w:tcW w:w="2639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>Заказчик Подпрограммы</w:t>
            </w:r>
          </w:p>
        </w:tc>
        <w:tc>
          <w:tcPr>
            <w:tcW w:w="6650" w:type="dxa"/>
            <w:shd w:val="clear" w:color="auto" w:fill="auto"/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Администрация  </w:t>
            </w:r>
            <w:r w:rsidRPr="00C56B50">
              <w:rPr>
                <w:rFonts w:ascii="Times New Roman" w:hAnsi="Times New Roman" w:cs="Times New Roman"/>
                <w:kern w:val="32"/>
              </w:rPr>
              <w:t xml:space="preserve">муниципального образования </w:t>
            </w:r>
            <w:proofErr w:type="spellStart"/>
            <w:r w:rsidRPr="00C56B50">
              <w:rPr>
                <w:rFonts w:ascii="Times New Roman" w:hAnsi="Times New Roman" w:cs="Times New Roman"/>
                <w:kern w:val="32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  <w:kern w:val="32"/>
              </w:rPr>
              <w:t xml:space="preserve"> сельское поселение</w:t>
            </w:r>
          </w:p>
        </w:tc>
      </w:tr>
      <w:tr w:rsidR="00FA66B4" w:rsidRPr="00C56B50" w:rsidTr="004D06F7">
        <w:trPr>
          <w:trHeight w:val="800"/>
        </w:trPr>
        <w:tc>
          <w:tcPr>
            <w:tcW w:w="2639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-2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>Исполнители мероприятий Подпрограммы</w:t>
            </w:r>
          </w:p>
        </w:tc>
        <w:tc>
          <w:tcPr>
            <w:tcW w:w="6650" w:type="dxa"/>
            <w:shd w:val="clear" w:color="auto" w:fill="auto"/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Администрация  </w:t>
            </w:r>
            <w:r w:rsidRPr="00C56B50">
              <w:rPr>
                <w:rFonts w:ascii="Times New Roman" w:hAnsi="Times New Roman" w:cs="Times New Roman"/>
                <w:kern w:val="32"/>
              </w:rPr>
              <w:t xml:space="preserve">муниципального образования </w:t>
            </w:r>
            <w:proofErr w:type="spellStart"/>
            <w:r w:rsidRPr="00C56B50">
              <w:rPr>
                <w:rFonts w:ascii="Times New Roman" w:hAnsi="Times New Roman" w:cs="Times New Roman"/>
                <w:kern w:val="32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  <w:kern w:val="32"/>
              </w:rPr>
              <w:t xml:space="preserve"> сельское поселение</w:t>
            </w:r>
          </w:p>
        </w:tc>
      </w:tr>
      <w:tr w:rsidR="00FA66B4" w:rsidRPr="00C56B50" w:rsidTr="004D06F7">
        <w:trPr>
          <w:trHeight w:val="928"/>
        </w:trPr>
        <w:tc>
          <w:tcPr>
            <w:tcW w:w="2639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Цель Подпрограммы     </w:t>
            </w:r>
          </w:p>
        </w:tc>
        <w:tc>
          <w:tcPr>
            <w:tcW w:w="6650" w:type="dxa"/>
            <w:shd w:val="clear" w:color="auto" w:fill="auto"/>
          </w:tcPr>
          <w:p w:rsidR="00FA66B4" w:rsidRPr="00C56B50" w:rsidRDefault="00FA66B4" w:rsidP="004D06F7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56B50">
              <w:rPr>
                <w:rFonts w:ascii="Times New Roman" w:hAnsi="Times New Roman" w:cs="Times New Roman"/>
              </w:rPr>
              <w:t>Повышение уровня внешнего благоустройства и</w:t>
            </w:r>
            <w:r w:rsidRPr="00C56B50">
              <w:rPr>
                <w:rFonts w:ascii="Times New Roman" w:hAnsi="Times New Roman" w:cs="Times New Roman"/>
              </w:rPr>
              <w:br/>
              <w:t xml:space="preserve">санитарного содержания населённых пунктов </w:t>
            </w:r>
            <w:r w:rsidRPr="00C56B50">
              <w:rPr>
                <w:rFonts w:ascii="Times New Roman" w:hAnsi="Times New Roman" w:cs="Times New Roman"/>
                <w:kern w:val="32"/>
              </w:rPr>
              <w:t xml:space="preserve">муниципального образования </w:t>
            </w:r>
            <w:proofErr w:type="spellStart"/>
            <w:r w:rsidRPr="00C56B50">
              <w:rPr>
                <w:rFonts w:ascii="Times New Roman" w:hAnsi="Times New Roman" w:cs="Times New Roman"/>
                <w:kern w:val="32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  <w:kern w:val="32"/>
              </w:rPr>
              <w:t xml:space="preserve"> сельское поселение</w:t>
            </w:r>
          </w:p>
        </w:tc>
      </w:tr>
      <w:tr w:rsidR="00FA66B4" w:rsidRPr="00C56B50" w:rsidTr="004D06F7">
        <w:trPr>
          <w:trHeight w:val="800"/>
        </w:trPr>
        <w:tc>
          <w:tcPr>
            <w:tcW w:w="2639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>Задачи Подпрограммы</w:t>
            </w:r>
          </w:p>
        </w:tc>
        <w:tc>
          <w:tcPr>
            <w:tcW w:w="6650" w:type="dxa"/>
            <w:shd w:val="clear" w:color="auto" w:fill="auto"/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  <w:color w:val="000000"/>
              </w:rPr>
              <w:t>Приведение в качественное состояние элементов благоустройства; Привлечение жителей к участию в решении проблем благоустройства; О</w:t>
            </w:r>
            <w:r w:rsidRPr="00C56B50">
              <w:rPr>
                <w:rFonts w:ascii="Times New Roman" w:hAnsi="Times New Roman" w:cs="Times New Roman"/>
              </w:rPr>
              <w:t>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FA66B4" w:rsidRPr="00C56B50" w:rsidRDefault="00FA66B4" w:rsidP="004D06F7">
            <w:pPr>
              <w:spacing w:after="0" w:line="240" w:lineRule="auto"/>
              <w:ind w:left="55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FA66B4" w:rsidRPr="00C56B50" w:rsidTr="004D06F7">
        <w:trPr>
          <w:trHeight w:val="800"/>
        </w:trPr>
        <w:tc>
          <w:tcPr>
            <w:tcW w:w="2639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Сроки </w:t>
            </w: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br/>
              <w:t>реализации Подпрограммы</w:t>
            </w:r>
          </w:p>
        </w:tc>
        <w:tc>
          <w:tcPr>
            <w:tcW w:w="6650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>2015 - 2017 годы</w:t>
            </w:r>
          </w:p>
        </w:tc>
      </w:tr>
      <w:tr w:rsidR="00FA66B4" w:rsidRPr="00C56B50" w:rsidTr="004D06F7">
        <w:trPr>
          <w:trHeight w:val="800"/>
        </w:trPr>
        <w:tc>
          <w:tcPr>
            <w:tcW w:w="2639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Объёмы и источники финансирования Подпрограммы      </w:t>
            </w:r>
          </w:p>
        </w:tc>
        <w:tc>
          <w:tcPr>
            <w:tcW w:w="6650" w:type="dxa"/>
            <w:shd w:val="clear" w:color="auto" w:fill="auto"/>
          </w:tcPr>
          <w:p w:rsidR="00FA66B4" w:rsidRPr="00C56B50" w:rsidRDefault="00FA66B4" w:rsidP="004D06F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56B50">
              <w:rPr>
                <w:rFonts w:ascii="Times New Roman" w:hAnsi="Times New Roman" w:cs="Times New Roman"/>
                <w:lang w:eastAsia="ar-SA"/>
              </w:rPr>
              <w:t xml:space="preserve">Объем бюджетных ассигнований на реализацию мероприятий подпрограммы составляет всего </w:t>
            </w:r>
            <w:r>
              <w:rPr>
                <w:rFonts w:ascii="Times New Roman" w:hAnsi="Times New Roman" w:cs="Times New Roman"/>
                <w:lang w:eastAsia="ar-SA"/>
              </w:rPr>
              <w:t>54</w:t>
            </w:r>
            <w:r w:rsidRPr="00C56B50">
              <w:rPr>
                <w:rFonts w:ascii="Times New Roman" w:hAnsi="Times New Roman" w:cs="Times New Roman"/>
                <w:lang w:eastAsia="ar-SA"/>
              </w:rPr>
              <w:t>0,0 тыс. рублей, в том числе  по годам:</w:t>
            </w:r>
          </w:p>
          <w:p w:rsidR="00FA66B4" w:rsidRPr="00C56B50" w:rsidRDefault="00FA66B4" w:rsidP="004D06F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56B50">
              <w:rPr>
                <w:rFonts w:ascii="Times New Roman" w:hAnsi="Times New Roman" w:cs="Times New Roman"/>
                <w:lang w:eastAsia="ar-SA"/>
              </w:rPr>
              <w:t xml:space="preserve">в 2015 году всего </w:t>
            </w:r>
            <w:r>
              <w:rPr>
                <w:rFonts w:ascii="Times New Roman" w:hAnsi="Times New Roman" w:cs="Times New Roman"/>
                <w:lang w:eastAsia="ar-SA"/>
              </w:rPr>
              <w:t>3</w:t>
            </w:r>
            <w:r w:rsidRPr="00C56B50">
              <w:rPr>
                <w:rFonts w:ascii="Times New Roman" w:hAnsi="Times New Roman" w:cs="Times New Roman"/>
                <w:lang w:eastAsia="ar-SA"/>
              </w:rPr>
              <w:t>80,0 тыс. рублей,</w:t>
            </w:r>
          </w:p>
          <w:p w:rsidR="00FA66B4" w:rsidRPr="00C56B50" w:rsidRDefault="00FA66B4" w:rsidP="004D06F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56B50">
              <w:rPr>
                <w:rFonts w:ascii="Times New Roman" w:hAnsi="Times New Roman" w:cs="Times New Roman"/>
                <w:lang w:eastAsia="ar-SA"/>
              </w:rPr>
              <w:t xml:space="preserve"> в 2016 году всего  80,0 тыс. рублей,</w:t>
            </w:r>
          </w:p>
          <w:p w:rsidR="00FA66B4" w:rsidRPr="00C56B50" w:rsidRDefault="00FA66B4" w:rsidP="004D06F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56B50">
              <w:rPr>
                <w:rFonts w:ascii="Times New Roman" w:hAnsi="Times New Roman" w:cs="Times New Roman"/>
                <w:lang w:eastAsia="ar-SA"/>
              </w:rPr>
              <w:t xml:space="preserve"> в 2017 году всего 80,0  тыс. рублей</w:t>
            </w:r>
          </w:p>
        </w:tc>
      </w:tr>
      <w:tr w:rsidR="00FA66B4" w:rsidRPr="00C56B50" w:rsidTr="004D06F7">
        <w:trPr>
          <w:trHeight w:val="800"/>
        </w:trPr>
        <w:tc>
          <w:tcPr>
            <w:tcW w:w="2639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>Система организации контроля над исполнением Подпрограммы</w:t>
            </w:r>
          </w:p>
        </w:tc>
        <w:tc>
          <w:tcPr>
            <w:tcW w:w="6650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C56B50">
              <w:rPr>
                <w:rFonts w:ascii="Times New Roman" w:hAnsi="Times New Roman" w:cs="Times New Roman"/>
                <w:lang w:eastAsia="ar-SA"/>
              </w:rPr>
              <w:t xml:space="preserve">Контроль над ходом реализации Подпрограммы и целевым использованием средств бюджета осуществляет администрация </w:t>
            </w:r>
            <w:r w:rsidRPr="00C56B50">
              <w:rPr>
                <w:rFonts w:ascii="Times New Roman" w:hAnsi="Times New Roman" w:cs="Times New Roman"/>
              </w:rPr>
              <w:t xml:space="preserve"> </w:t>
            </w:r>
            <w:r w:rsidRPr="00C56B50">
              <w:rPr>
                <w:rFonts w:ascii="Times New Roman" w:hAnsi="Times New Roman" w:cs="Times New Roman"/>
                <w:kern w:val="32"/>
              </w:rPr>
              <w:t xml:space="preserve">муниципального образования </w:t>
            </w:r>
            <w:proofErr w:type="spellStart"/>
            <w:r w:rsidRPr="00C56B50">
              <w:rPr>
                <w:rFonts w:ascii="Times New Roman" w:hAnsi="Times New Roman" w:cs="Times New Roman"/>
                <w:kern w:val="32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  <w:kern w:val="32"/>
              </w:rPr>
              <w:t xml:space="preserve"> сельское поселение</w:t>
            </w:r>
          </w:p>
        </w:tc>
      </w:tr>
    </w:tbl>
    <w:p w:rsidR="00FA66B4" w:rsidRPr="00C56B50" w:rsidRDefault="00FA66B4" w:rsidP="00FA66B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</w:rPr>
        <w:t>Раздел 1 «Характеристика сферы реализации подпрограммы муниципальной программы»</w:t>
      </w:r>
      <w:r w:rsidRPr="00C56B50">
        <w:rPr>
          <w:rFonts w:ascii="Times New Roman" w:hAnsi="Times New Roman" w:cs="Times New Roman"/>
          <w:lang w:eastAsia="ar-SA"/>
        </w:rPr>
        <w:t xml:space="preserve">   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             Проблема благоустройства сельских поселений является одной из насущных, требующая каждодневного внимания и эффективного решения.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    Несмотря на принимаемые меры, растёт количество несанкционированных свалок мусора, отдельные домовладения не ухожены, постоянно происходит порча детских и спортивных площадок, лавочек и других объектов благоустройства.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Раздел 2 «Цели, задачи и показатели (индикаторы), основные ожидаемые  конечные результаты, сроки и этапы реализации подпрограммы муниципальной программы»</w:t>
      </w:r>
    </w:p>
    <w:p w:rsidR="00FA66B4" w:rsidRPr="00C56B50" w:rsidRDefault="00FA66B4" w:rsidP="00FA6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Комплексное благоустройство территории сельского поселения относится к приоритетным задачам органов местного самоуправления, и должно обеспечить благоприятные условия для развития социальной сферы поселения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color w:val="FF0000"/>
          <w:lang w:eastAsia="ar-SA"/>
        </w:rPr>
        <w:t xml:space="preserve">     </w:t>
      </w:r>
      <w:r w:rsidRPr="00C56B50">
        <w:rPr>
          <w:rFonts w:ascii="Times New Roman" w:hAnsi="Times New Roman" w:cs="Times New Roman"/>
          <w:lang w:eastAsia="ar-SA"/>
        </w:rPr>
        <w:t>Кроме того немаловажными мероприятиями по проведению благоустройства является ликвидация не санкционированных свалок, повышение эффективности общественных работ, привлечение организаций и  жителей населённых пунктов к участию в благоустройстве населённых пунктов.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         Учитывая текущие вызовы, в Подпрограмме запланирован комплекс мер по реализации календарного плана выполнения работ по повышению </w:t>
      </w:r>
      <w:proofErr w:type="gramStart"/>
      <w:r w:rsidRPr="00C56B50">
        <w:rPr>
          <w:rFonts w:ascii="Times New Roman" w:hAnsi="Times New Roman" w:cs="Times New Roman"/>
          <w:lang w:eastAsia="ar-SA"/>
        </w:rPr>
        <w:t>уровня внутреннего благоустройства территории населённых пунктов сельского поселения</w:t>
      </w:r>
      <w:proofErr w:type="gramEnd"/>
      <w:r w:rsidRPr="00C56B50">
        <w:rPr>
          <w:rFonts w:ascii="Times New Roman" w:hAnsi="Times New Roman" w:cs="Times New Roman"/>
          <w:lang w:eastAsia="ar-SA"/>
        </w:rPr>
        <w:t>. Реализация комплекса подпрограммных мероприятий приведёт к созданию благоприятных, комфортных и безопасных условий проживания и массового отдыха населения.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ab/>
        <w:t xml:space="preserve"> </w:t>
      </w:r>
    </w:p>
    <w:p w:rsidR="00FA66B4" w:rsidRDefault="00FA66B4" w:rsidP="00FA66B4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Целевыми индикаторами, позволяющими измерить достижение цели Подпрограммы, являются:</w:t>
      </w:r>
    </w:p>
    <w:p w:rsidR="00FA66B4" w:rsidRDefault="00FA66B4" w:rsidP="00FA66B4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lang w:eastAsia="ar-SA"/>
        </w:rPr>
      </w:pPr>
    </w:p>
    <w:p w:rsidR="00FA66B4" w:rsidRDefault="00FA66B4" w:rsidP="00FA66B4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lang w:eastAsia="ar-SA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3605"/>
        <w:gridCol w:w="864"/>
        <w:gridCol w:w="979"/>
        <w:gridCol w:w="709"/>
        <w:gridCol w:w="992"/>
        <w:gridCol w:w="1134"/>
        <w:gridCol w:w="708"/>
      </w:tblGrid>
      <w:tr w:rsidR="00FA66B4" w:rsidRPr="00C56B50" w:rsidTr="004D06F7">
        <w:trPr>
          <w:trHeight w:val="360"/>
          <w:tblHeader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№</w:t>
            </w:r>
            <w:r w:rsidRPr="00C56B5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C56B5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56B50">
              <w:rPr>
                <w:rFonts w:ascii="Times New Roman" w:hAnsi="Times New Roman" w:cs="Times New Roman"/>
              </w:rPr>
              <w:t>/</w:t>
            </w:r>
            <w:proofErr w:type="spellStart"/>
            <w:r w:rsidRPr="00C56B5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Показатель (индикатор)   </w:t>
            </w:r>
            <w:r w:rsidRPr="00C56B50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ед.</w:t>
            </w:r>
            <w:r w:rsidRPr="00C56B50">
              <w:rPr>
                <w:rFonts w:ascii="Times New Roman" w:hAnsi="Times New Roman" w:cs="Times New Roman"/>
              </w:rPr>
              <w:br/>
            </w:r>
            <w:proofErr w:type="spellStart"/>
            <w:r w:rsidRPr="00C56B50">
              <w:rPr>
                <w:rFonts w:ascii="Times New Roman" w:hAnsi="Times New Roman" w:cs="Times New Roman"/>
              </w:rPr>
              <w:t>изм</w:t>
            </w:r>
            <w:proofErr w:type="spellEnd"/>
            <w:r w:rsidRPr="00C56B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FA66B4" w:rsidRPr="00C56B50" w:rsidTr="004D06F7">
        <w:trPr>
          <w:trHeight w:val="137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отчётный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первый год </w:t>
            </w:r>
          </w:p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планового периода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второй год </w:t>
            </w:r>
          </w:p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планового периода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8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963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32"/>
              </w:rPr>
            </w:pPr>
            <w:r w:rsidRPr="00C56B50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>«</w:t>
            </w:r>
            <w:r w:rsidRPr="00C56B50">
              <w:rPr>
                <w:rFonts w:ascii="Times New Roman" w:hAnsi="Times New Roman" w:cs="Times New Roman"/>
                <w:kern w:val="32"/>
              </w:rPr>
              <w:t xml:space="preserve">Благоустройство населённых пунктов в муниципальном образовании </w:t>
            </w:r>
            <w:proofErr w:type="spellStart"/>
            <w:r w:rsidRPr="00C56B50">
              <w:rPr>
                <w:rFonts w:ascii="Times New Roman" w:hAnsi="Times New Roman" w:cs="Times New Roman"/>
                <w:kern w:val="32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  <w:kern w:val="32"/>
              </w:rPr>
              <w:t xml:space="preserve"> сельское поселение  на 2015-2017 годы»</w:t>
            </w:r>
          </w:p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66B4" w:rsidRPr="00C56B50" w:rsidTr="004D06F7">
        <w:trPr>
          <w:tblCellSpacing w:w="5" w:type="nil"/>
        </w:trPr>
        <w:tc>
          <w:tcPr>
            <w:tcW w:w="963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Подпрограмма 3  </w:t>
            </w:r>
            <w:r w:rsidRPr="00C56B50">
              <w:rPr>
                <w:rFonts w:ascii="Times New Roman" w:hAnsi="Times New Roman" w:cs="Times New Roman"/>
                <w:b/>
                <w:lang w:eastAsia="ar-SA"/>
              </w:rPr>
              <w:t>«</w:t>
            </w:r>
            <w:r w:rsidRPr="00C56B50">
              <w:rPr>
                <w:rFonts w:ascii="Times New Roman" w:hAnsi="Times New Roman" w:cs="Times New Roman"/>
              </w:rPr>
              <w:t xml:space="preserve">Благоустройство населённых пунктов </w:t>
            </w:r>
            <w:r w:rsidRPr="00C56B50">
              <w:rPr>
                <w:rFonts w:ascii="Times New Roman" w:hAnsi="Times New Roman" w:cs="Times New Roman"/>
                <w:kern w:val="32"/>
              </w:rPr>
              <w:t xml:space="preserve">муниципального образования </w:t>
            </w:r>
            <w:proofErr w:type="spellStart"/>
            <w:r w:rsidRPr="00C56B50">
              <w:rPr>
                <w:rFonts w:ascii="Times New Roman" w:hAnsi="Times New Roman" w:cs="Times New Roman"/>
                <w:kern w:val="32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  <w:kern w:val="32"/>
              </w:rPr>
              <w:t xml:space="preserve"> сельское поселение»  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Обустройство детских и спортивных площадок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4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eastAsia="Calibri" w:hAnsi="Times New Roman" w:cs="Times New Roman"/>
                <w:lang w:eastAsia="en-US"/>
              </w:rPr>
              <w:t>Уборка территории на детских, спортивных площадках и зонах отдыха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Тыс</w:t>
            </w:r>
            <w:proofErr w:type="gramStart"/>
            <w:r w:rsidRPr="00C56B50">
              <w:rPr>
                <w:rFonts w:ascii="Times New Roman" w:hAnsi="Times New Roman" w:cs="Times New Roman"/>
              </w:rPr>
              <w:t>.м</w:t>
            </w:r>
            <w:proofErr w:type="gramEnd"/>
            <w:r w:rsidRPr="00C56B50">
              <w:rPr>
                <w:rFonts w:ascii="Times New Roman" w:hAnsi="Times New Roman" w:cs="Times New Roman"/>
              </w:rPr>
              <w:t>²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0,160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0,36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eastAsia="Calibri" w:hAnsi="Times New Roman" w:cs="Times New Roman"/>
                <w:lang w:eastAsia="en-US"/>
              </w:rPr>
              <w:t>Ремонт и реконструкция памятников и обелисков участникам ВОВ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56B50">
              <w:rPr>
                <w:rFonts w:ascii="Times New Roman" w:eastAsia="Calibri" w:hAnsi="Times New Roman" w:cs="Times New Roman"/>
                <w:lang w:eastAsia="en-US"/>
              </w:rPr>
              <w:t>Вывоз несанкционированных свалок с территории сельского поселения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56B50">
              <w:rPr>
                <w:rFonts w:ascii="Times New Roman" w:hAnsi="Times New Roman" w:cs="Times New Roman"/>
              </w:rPr>
              <w:t>м</w:t>
            </w:r>
            <w:proofErr w:type="gramEnd"/>
            <w:r w:rsidRPr="00C56B50">
              <w:rPr>
                <w:rFonts w:ascii="Times New Roman" w:hAnsi="Times New Roman" w:cs="Times New Roman"/>
              </w:rPr>
              <w:t>³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200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56B50">
              <w:rPr>
                <w:rFonts w:ascii="Times New Roman" w:hAnsi="Times New Roman" w:cs="Times New Roman"/>
              </w:rPr>
              <w:t>Установка элементов благоустройства (лавочек, контейнеров и т.д.)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5</w:t>
            </w:r>
          </w:p>
        </w:tc>
      </w:tr>
    </w:tbl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Раздел 3 «Характеристика основных мероприятий подпрограммы муниципальной программы»;</w:t>
      </w:r>
    </w:p>
    <w:p w:rsidR="00FA66B4" w:rsidRPr="00C56B50" w:rsidRDefault="00FA66B4" w:rsidP="00FA66B4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</w:rPr>
        <w:tab/>
      </w:r>
      <w:r w:rsidRPr="00C56B50">
        <w:rPr>
          <w:rFonts w:ascii="Times New Roman" w:hAnsi="Times New Roman" w:cs="Times New Roman"/>
          <w:lang w:eastAsia="ar-SA"/>
        </w:rPr>
        <w:t>Сроки выполнения Подпрограммы: 2015-2017 годы.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Этапы выполнения Подпрограммы: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I этап   -  2015 год;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II этап  -  2016 год;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III этап  - 2017 год.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3.1. Механизм реализации Подпрограммы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32"/>
        </w:rPr>
      </w:pPr>
      <w:r w:rsidRPr="00C56B50">
        <w:rPr>
          <w:rFonts w:ascii="Times New Roman" w:hAnsi="Times New Roman" w:cs="Times New Roman"/>
          <w:lang w:eastAsia="ar-SA"/>
        </w:rPr>
        <w:t xml:space="preserve">1. Реализацию Подпрограммы осуществляют: Администрация </w:t>
      </w:r>
      <w:r w:rsidRPr="00C56B50">
        <w:rPr>
          <w:rFonts w:ascii="Times New Roman" w:hAnsi="Times New Roman" w:cs="Times New Roman"/>
          <w:kern w:val="32"/>
        </w:rPr>
        <w:t xml:space="preserve">муниципального образования </w:t>
      </w:r>
      <w:proofErr w:type="spellStart"/>
      <w:r w:rsidRPr="00C56B50">
        <w:rPr>
          <w:rFonts w:ascii="Times New Roman" w:hAnsi="Times New Roman" w:cs="Times New Roman"/>
          <w:kern w:val="32"/>
        </w:rPr>
        <w:t>Березниковское</w:t>
      </w:r>
      <w:proofErr w:type="spellEnd"/>
      <w:r w:rsidRPr="00C56B50">
        <w:rPr>
          <w:rFonts w:ascii="Times New Roman" w:hAnsi="Times New Roman" w:cs="Times New Roman"/>
          <w:kern w:val="32"/>
        </w:rPr>
        <w:t xml:space="preserve"> сельское поселение.  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Финансирование мероприятий Подпрограммы осуществляется за счёт средств местного бюджета в соответствии с </w:t>
      </w:r>
      <w:hyperlink w:anchor="Par377" w:history="1">
        <w:r w:rsidRPr="00C56B50">
          <w:rPr>
            <w:rFonts w:ascii="Times New Roman" w:hAnsi="Times New Roman" w:cs="Times New Roman"/>
            <w:lang w:eastAsia="ar-SA"/>
          </w:rPr>
          <w:t>мероприятиями</w:t>
        </w:r>
      </w:hyperlink>
      <w:r w:rsidRPr="00C56B50">
        <w:rPr>
          <w:rFonts w:ascii="Times New Roman" w:hAnsi="Times New Roman" w:cs="Times New Roman"/>
          <w:lang w:eastAsia="ar-SA"/>
        </w:rPr>
        <w:t xml:space="preserve"> подпрограммы согласно приложению № 2 к подпрограмме (далее - мероприятия подпрограммы).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Главными распорядителями средств сельского бюджета является Администрация </w:t>
      </w:r>
      <w:r w:rsidRPr="00C56B50">
        <w:rPr>
          <w:rFonts w:ascii="Times New Roman" w:hAnsi="Times New Roman" w:cs="Times New Roman"/>
          <w:kern w:val="32"/>
        </w:rPr>
        <w:t xml:space="preserve">муниципального образования </w:t>
      </w:r>
      <w:proofErr w:type="spellStart"/>
      <w:r w:rsidRPr="00C56B50">
        <w:rPr>
          <w:rFonts w:ascii="Times New Roman" w:hAnsi="Times New Roman" w:cs="Times New Roman"/>
          <w:kern w:val="32"/>
        </w:rPr>
        <w:t>Березниковское</w:t>
      </w:r>
      <w:proofErr w:type="spellEnd"/>
      <w:r w:rsidRPr="00C56B50">
        <w:rPr>
          <w:rFonts w:ascii="Times New Roman" w:hAnsi="Times New Roman" w:cs="Times New Roman"/>
          <w:kern w:val="32"/>
        </w:rPr>
        <w:t xml:space="preserve"> сельское поселение</w:t>
      </w:r>
      <w:r w:rsidRPr="00C56B50">
        <w:rPr>
          <w:rFonts w:ascii="Times New Roman" w:hAnsi="Times New Roman" w:cs="Times New Roman"/>
          <w:lang w:eastAsia="ar-SA"/>
        </w:rPr>
        <w:t>.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Мероприятия Подпрограммы по каждой задаче, финансирование которых предусмотрено в соответствующем финансовом году, осуществляются за счёт средств местного бюджета. 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3.2. Организация управления Подпрограммой и контроль над ходом её выполнения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pStyle w:val="af1"/>
        <w:jc w:val="both"/>
      </w:pPr>
      <w:r w:rsidRPr="00C56B50">
        <w:rPr>
          <w:lang w:eastAsia="ar-SA"/>
        </w:rPr>
        <w:t xml:space="preserve">Управление реализацией Подпрограммы осуществляет Администрация </w:t>
      </w:r>
      <w:r w:rsidRPr="00C56B50">
        <w:rPr>
          <w:kern w:val="32"/>
        </w:rPr>
        <w:t xml:space="preserve">муниципального образования </w:t>
      </w:r>
      <w:proofErr w:type="spellStart"/>
      <w:r w:rsidRPr="00C56B50">
        <w:rPr>
          <w:kern w:val="32"/>
        </w:rPr>
        <w:t>Березниковское</w:t>
      </w:r>
      <w:proofErr w:type="spellEnd"/>
      <w:r w:rsidRPr="00C56B50">
        <w:rPr>
          <w:kern w:val="32"/>
        </w:rPr>
        <w:t xml:space="preserve"> сельское поселение.</w:t>
      </w:r>
      <w:r w:rsidRPr="00C56B50">
        <w:rPr>
          <w:lang w:eastAsia="ar-SA"/>
        </w:rPr>
        <w:t xml:space="preserve"> </w:t>
      </w:r>
      <w:r w:rsidRPr="00C56B50">
        <w:t>Ответственный исполнитель муниципальной программы, несёт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её выполнение финансовых средств, определяет формы и методы управления реализацией муниципальной программы.</w:t>
      </w:r>
    </w:p>
    <w:p w:rsidR="00FA66B4" w:rsidRPr="00C56B50" w:rsidRDefault="00FA66B4" w:rsidP="00FA66B4">
      <w:pPr>
        <w:pStyle w:val="af1"/>
        <w:ind w:firstLine="708"/>
        <w:jc w:val="both"/>
      </w:pPr>
      <w:r w:rsidRPr="00C56B50">
        <w:t>Участники муниципальной программы, несут персональную ответственность за реализацию основных мероприятий подпрограммы, мероприятия муниципальной программы и использование выделяемых на их выполнение финансовых средств.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            План реализации составляется ответственным исполнителем совместно с  участниками муниципальной программы при разработке муниципальной программы.</w:t>
      </w: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56B50">
        <w:rPr>
          <w:rFonts w:ascii="Times New Roman" w:hAnsi="Times New Roman" w:cs="Times New Roman"/>
        </w:rPr>
        <w:t>Контроль  за</w:t>
      </w:r>
      <w:proofErr w:type="gramEnd"/>
      <w:r w:rsidRPr="00C56B50">
        <w:rPr>
          <w:rFonts w:ascii="Times New Roman" w:hAnsi="Times New Roman" w:cs="Times New Roman"/>
        </w:rPr>
        <w:t xml:space="preserve">  исполнением  муниципальных  программ  осуществляется Администрацией </w:t>
      </w:r>
      <w:r w:rsidRPr="00C56B50">
        <w:rPr>
          <w:rFonts w:ascii="Times New Roman" w:hAnsi="Times New Roman" w:cs="Times New Roman"/>
          <w:kern w:val="32"/>
        </w:rPr>
        <w:t xml:space="preserve">муниципального образования </w:t>
      </w:r>
      <w:proofErr w:type="spellStart"/>
      <w:r w:rsidRPr="00C56B50">
        <w:rPr>
          <w:rFonts w:ascii="Times New Roman" w:hAnsi="Times New Roman" w:cs="Times New Roman"/>
          <w:kern w:val="32"/>
        </w:rPr>
        <w:t>Березниковское</w:t>
      </w:r>
      <w:proofErr w:type="spellEnd"/>
      <w:r w:rsidRPr="00C56B50">
        <w:rPr>
          <w:rFonts w:ascii="Times New Roman" w:hAnsi="Times New Roman" w:cs="Times New Roman"/>
          <w:kern w:val="32"/>
        </w:rPr>
        <w:t xml:space="preserve"> сельское поселение</w:t>
      </w:r>
      <w:r w:rsidRPr="00C56B50">
        <w:rPr>
          <w:rFonts w:ascii="Times New Roman" w:hAnsi="Times New Roman" w:cs="Times New Roman"/>
        </w:rPr>
        <w:t>.</w:t>
      </w: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   Администрация </w:t>
      </w:r>
      <w:r w:rsidRPr="00C56B50">
        <w:rPr>
          <w:rFonts w:ascii="Times New Roman" w:hAnsi="Times New Roman" w:cs="Times New Roman"/>
          <w:kern w:val="32"/>
        </w:rPr>
        <w:t xml:space="preserve">муниципального образования </w:t>
      </w:r>
      <w:proofErr w:type="spellStart"/>
      <w:r w:rsidRPr="00C56B50">
        <w:rPr>
          <w:rFonts w:ascii="Times New Roman" w:hAnsi="Times New Roman" w:cs="Times New Roman"/>
          <w:kern w:val="32"/>
        </w:rPr>
        <w:t>Березниковское</w:t>
      </w:r>
      <w:proofErr w:type="spellEnd"/>
      <w:r w:rsidRPr="00C56B50">
        <w:rPr>
          <w:rFonts w:ascii="Times New Roman" w:hAnsi="Times New Roman" w:cs="Times New Roman"/>
          <w:kern w:val="32"/>
        </w:rPr>
        <w:t xml:space="preserve"> сельское поселение</w:t>
      </w:r>
      <w:r w:rsidRPr="00C56B50">
        <w:rPr>
          <w:rFonts w:ascii="Times New Roman" w:hAnsi="Times New Roman" w:cs="Times New Roman"/>
        </w:rPr>
        <w:t xml:space="preserve"> утверждает отчёт об исполнении плана реализации муниципальной программы по итогам:</w:t>
      </w: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56B50">
        <w:rPr>
          <w:rFonts w:ascii="Times New Roman" w:hAnsi="Times New Roman" w:cs="Times New Roman"/>
        </w:rPr>
        <w:t>-1 квартала, полугодия, 9 месяцев – до 15-го числа месяца, следующего за отчётным периодом;  за год – до 1 марта года, следующего за отчётным</w:t>
      </w:r>
      <w:proofErr w:type="gramEnd"/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3.3. Оценка социально-экономической эффективности от реализации Подпрограммы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Реализация мероприятий Подпрограммы за период 2015 - 2017 годов позволит обеспечить достижение следующих результатов:</w:t>
      </w:r>
    </w:p>
    <w:p w:rsidR="00FA66B4" w:rsidRPr="00C56B50" w:rsidRDefault="00FA66B4" w:rsidP="00FA6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1.Улучшение экологической обстановки в населённых пунктах за счёт вывоза несанкционированных свалок. </w:t>
      </w:r>
    </w:p>
    <w:p w:rsidR="00FA66B4" w:rsidRPr="00C56B50" w:rsidRDefault="00FA66B4" w:rsidP="00FA6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2. Улучшение </w:t>
      </w:r>
      <w:proofErr w:type="gramStart"/>
      <w:r w:rsidRPr="00C56B50">
        <w:rPr>
          <w:rFonts w:ascii="Times New Roman" w:hAnsi="Times New Roman" w:cs="Times New Roman"/>
          <w:lang w:eastAsia="ar-SA"/>
        </w:rPr>
        <w:t>эстетического вида</w:t>
      </w:r>
      <w:proofErr w:type="gramEnd"/>
      <w:r w:rsidRPr="00C56B50">
        <w:rPr>
          <w:rFonts w:ascii="Times New Roman" w:hAnsi="Times New Roman" w:cs="Times New Roman"/>
          <w:lang w:eastAsia="ar-SA"/>
        </w:rPr>
        <w:t xml:space="preserve"> населённых пунктов </w:t>
      </w:r>
      <w:r w:rsidRPr="00C56B50">
        <w:rPr>
          <w:rFonts w:ascii="Times New Roman" w:hAnsi="Times New Roman" w:cs="Times New Roman"/>
          <w:kern w:val="32"/>
        </w:rPr>
        <w:t xml:space="preserve">муниципального образования </w:t>
      </w:r>
      <w:proofErr w:type="spellStart"/>
      <w:r w:rsidRPr="00C56B50">
        <w:rPr>
          <w:rFonts w:ascii="Times New Roman" w:hAnsi="Times New Roman" w:cs="Times New Roman"/>
          <w:kern w:val="32"/>
        </w:rPr>
        <w:t>Березниковское</w:t>
      </w:r>
      <w:proofErr w:type="spellEnd"/>
      <w:r w:rsidRPr="00C56B50">
        <w:rPr>
          <w:rFonts w:ascii="Times New Roman" w:hAnsi="Times New Roman" w:cs="Times New Roman"/>
          <w:kern w:val="32"/>
        </w:rPr>
        <w:t xml:space="preserve"> сельское поселение</w:t>
      </w:r>
      <w:r w:rsidRPr="00C56B50">
        <w:rPr>
          <w:rFonts w:ascii="Times New Roman" w:hAnsi="Times New Roman" w:cs="Times New Roman"/>
          <w:lang w:eastAsia="ar-SA"/>
        </w:rPr>
        <w:t xml:space="preserve"> за счёт установки новых объектов благоустройства, а также поддержания в рабочем состоянии действующих объектов.</w:t>
      </w:r>
    </w:p>
    <w:p w:rsidR="00FA66B4" w:rsidRPr="00C56B50" w:rsidRDefault="00FA66B4" w:rsidP="00FA6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Административный риск реализации Подпрограммы представляет собой невыполнение в полном объёме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</w:r>
    </w:p>
    <w:p w:rsidR="00FA66B4" w:rsidRPr="00C56B50" w:rsidRDefault="00FA66B4" w:rsidP="00FA6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срывом мероприятий и не достижением целевых показателей;</w:t>
      </w:r>
    </w:p>
    <w:p w:rsidR="00FA66B4" w:rsidRPr="00C56B50" w:rsidRDefault="00FA66B4" w:rsidP="00FA6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неэффективным использованием ресурсов.</w:t>
      </w:r>
    </w:p>
    <w:p w:rsidR="00FA66B4" w:rsidRPr="00C56B50" w:rsidRDefault="00FA66B4" w:rsidP="00FA6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Способами ограничения административного риска являются:</w:t>
      </w:r>
    </w:p>
    <w:p w:rsidR="00FA66B4" w:rsidRPr="00C56B50" w:rsidRDefault="00FA66B4" w:rsidP="00FA6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регулярная и открытая публикация данных о ходе финансирования программы в качестве механизма, стимулирующего исполнителей выполнять принятые на себя обязательства;</w:t>
      </w:r>
    </w:p>
    <w:p w:rsidR="00FA66B4" w:rsidRPr="00C56B50" w:rsidRDefault="00FA66B4" w:rsidP="00FA6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усиление контроля над ходом выполнения Подпрограммных мероприятий и совершенствование механизма текущего управления реализацией Подпрограммы;</w:t>
      </w:r>
    </w:p>
    <w:p w:rsidR="00FA66B4" w:rsidRPr="00C56B50" w:rsidRDefault="00FA66B4" w:rsidP="00FA6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своевременная корректировка мероприятий программы.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lastRenderedPageBreak/>
        <w:t xml:space="preserve"> </w:t>
      </w:r>
      <w:r w:rsidRPr="00C56B50">
        <w:rPr>
          <w:rFonts w:ascii="Times New Roman" w:hAnsi="Times New Roman" w:cs="Times New Roman"/>
          <w:b/>
          <w:lang w:eastAsia="ar-SA"/>
        </w:rPr>
        <w:t xml:space="preserve">  </w:t>
      </w:r>
      <w:r w:rsidRPr="00C56B50">
        <w:rPr>
          <w:rFonts w:ascii="Times New Roman" w:hAnsi="Times New Roman" w:cs="Times New Roman"/>
          <w:lang w:eastAsia="ar-SA"/>
        </w:rPr>
        <w:t xml:space="preserve"> </w:t>
      </w:r>
    </w:p>
    <w:p w:rsidR="00FA66B4" w:rsidRPr="00C56B50" w:rsidRDefault="00FA66B4" w:rsidP="00FA6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Раздел 4 «Информация по ресурсному обеспечению подпрограммы муниципальной программы».</w:t>
      </w:r>
    </w:p>
    <w:p w:rsidR="00FA66B4" w:rsidRPr="00C56B50" w:rsidRDefault="00937BBB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hyperlink w:anchor="Par377" w:history="1">
        <w:r w:rsidR="00FA66B4" w:rsidRPr="00C56B50">
          <w:rPr>
            <w:rFonts w:ascii="Times New Roman" w:hAnsi="Times New Roman" w:cs="Times New Roman"/>
            <w:lang w:eastAsia="ar-SA"/>
          </w:rPr>
          <w:t>Перечень</w:t>
        </w:r>
      </w:hyperlink>
      <w:r w:rsidR="00FA66B4" w:rsidRPr="00C56B50">
        <w:rPr>
          <w:rFonts w:ascii="Times New Roman" w:hAnsi="Times New Roman" w:cs="Times New Roman"/>
          <w:lang w:eastAsia="ar-SA"/>
        </w:rPr>
        <w:t xml:space="preserve"> мероприятий Подпрограммы приведён в таблице № 1 к Подпрограмме.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Мероприятия Подпрограммы реализуются за счёт средств местного бюджета.</w:t>
      </w:r>
    </w:p>
    <w:p w:rsidR="00FA66B4" w:rsidRPr="00C56B50" w:rsidRDefault="00FA66B4" w:rsidP="00FA66B4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Объем бюджетных ассигнований на реализацию мероприятий подпрограммы составляет всего </w:t>
      </w:r>
      <w:r>
        <w:rPr>
          <w:rFonts w:ascii="Times New Roman" w:hAnsi="Times New Roman" w:cs="Times New Roman"/>
          <w:lang w:eastAsia="ar-SA"/>
        </w:rPr>
        <w:t>54</w:t>
      </w:r>
      <w:r w:rsidRPr="00C56B50">
        <w:rPr>
          <w:rFonts w:ascii="Times New Roman" w:hAnsi="Times New Roman" w:cs="Times New Roman"/>
          <w:lang w:eastAsia="ar-SA"/>
        </w:rPr>
        <w:t>0,0 тыс. рублей, в том числе  по годам:</w:t>
      </w:r>
    </w:p>
    <w:p w:rsidR="00FA66B4" w:rsidRPr="00C56B50" w:rsidRDefault="00FA66B4" w:rsidP="00FA66B4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в 2015 году всего </w:t>
      </w:r>
      <w:r>
        <w:rPr>
          <w:rFonts w:ascii="Times New Roman" w:hAnsi="Times New Roman" w:cs="Times New Roman"/>
          <w:lang w:eastAsia="ar-SA"/>
        </w:rPr>
        <w:t>3</w:t>
      </w:r>
      <w:r w:rsidRPr="00C56B50">
        <w:rPr>
          <w:rFonts w:ascii="Times New Roman" w:hAnsi="Times New Roman" w:cs="Times New Roman"/>
          <w:lang w:eastAsia="ar-SA"/>
        </w:rPr>
        <w:t>80,0 тыс. рублей,</w:t>
      </w:r>
    </w:p>
    <w:p w:rsidR="00FA66B4" w:rsidRPr="00C56B50" w:rsidRDefault="00FA66B4" w:rsidP="00FA66B4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в 2016 году всего  80,0 тыс. рублей,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в 2017 году всего 80,0  тыс. рублей.</w:t>
      </w:r>
    </w:p>
    <w:p w:rsidR="00FA66B4" w:rsidRPr="00C56B50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Таблица № 1</w:t>
      </w: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ПЕРЕЧЕНЬ</w:t>
      </w:r>
    </w:p>
    <w:p w:rsidR="00FA66B4" w:rsidRPr="00C56B50" w:rsidRDefault="00FA66B4" w:rsidP="00FA66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МЕРОПРИЯТИЙ ПО РЕАЛИЗАЦИИ МУНИЦИПАЛЬНОЙ ПРОГРАММЫ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32"/>
        </w:rPr>
      </w:pPr>
      <w:r w:rsidRPr="00C56B50">
        <w:rPr>
          <w:rFonts w:ascii="Times New Roman" w:eastAsia="SimSun" w:hAnsi="Times New Roman" w:cs="Times New Roman"/>
          <w:kern w:val="1"/>
          <w:lang w:eastAsia="ar-SA"/>
        </w:rPr>
        <w:t>«</w:t>
      </w:r>
      <w:r w:rsidRPr="00C56B50">
        <w:rPr>
          <w:rFonts w:ascii="Times New Roman" w:hAnsi="Times New Roman" w:cs="Times New Roman"/>
          <w:kern w:val="32"/>
        </w:rPr>
        <w:t xml:space="preserve">Благоустройство населённых пунктов в муниципальном образовании </w:t>
      </w:r>
      <w:proofErr w:type="spellStart"/>
      <w:r w:rsidRPr="00C56B50">
        <w:rPr>
          <w:rFonts w:ascii="Times New Roman" w:hAnsi="Times New Roman" w:cs="Times New Roman"/>
          <w:kern w:val="32"/>
        </w:rPr>
        <w:t>Березниковское</w:t>
      </w:r>
      <w:proofErr w:type="spellEnd"/>
      <w:r w:rsidRPr="00C56B50">
        <w:rPr>
          <w:rFonts w:ascii="Times New Roman" w:hAnsi="Times New Roman" w:cs="Times New Roman"/>
          <w:kern w:val="32"/>
        </w:rPr>
        <w:t xml:space="preserve"> сельское поселение  на 2015-2017 годы»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32"/>
        </w:rPr>
      </w:pP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Подпрограмма 3  «Благоустройство населённых пунктов </w:t>
      </w:r>
      <w:r w:rsidRPr="00C56B50">
        <w:rPr>
          <w:rFonts w:ascii="Times New Roman" w:hAnsi="Times New Roman" w:cs="Times New Roman"/>
          <w:kern w:val="32"/>
        </w:rPr>
        <w:t xml:space="preserve">муниципального образования </w:t>
      </w:r>
      <w:proofErr w:type="spellStart"/>
      <w:r w:rsidRPr="00C56B50">
        <w:rPr>
          <w:rFonts w:ascii="Times New Roman" w:hAnsi="Times New Roman" w:cs="Times New Roman"/>
          <w:kern w:val="32"/>
        </w:rPr>
        <w:t>Березниковское</w:t>
      </w:r>
      <w:proofErr w:type="spellEnd"/>
      <w:r w:rsidRPr="00C56B50">
        <w:rPr>
          <w:rFonts w:ascii="Times New Roman" w:hAnsi="Times New Roman" w:cs="Times New Roman"/>
          <w:kern w:val="32"/>
        </w:rPr>
        <w:t xml:space="preserve"> сельское поселение</w:t>
      </w:r>
      <w:r w:rsidRPr="00C56B50">
        <w:rPr>
          <w:rFonts w:ascii="Times New Roman" w:hAnsi="Times New Roman" w:cs="Times New Roman"/>
        </w:rPr>
        <w:t xml:space="preserve">»                                                                                                  </w:t>
      </w:r>
    </w:p>
    <w:tbl>
      <w:tblPr>
        <w:tblW w:w="10708" w:type="dxa"/>
        <w:tblInd w:w="-7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09"/>
        <w:gridCol w:w="3242"/>
        <w:gridCol w:w="1837"/>
        <w:gridCol w:w="1067"/>
        <w:gridCol w:w="1276"/>
        <w:gridCol w:w="889"/>
        <w:gridCol w:w="865"/>
        <w:gridCol w:w="723"/>
      </w:tblGrid>
      <w:tr w:rsidR="00FA66B4" w:rsidRPr="00C56B50" w:rsidTr="004D06F7">
        <w:trPr>
          <w:cantSplit/>
          <w:trHeight w:val="7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N    </w:t>
            </w:r>
            <w:r w:rsidRPr="00C56B5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C56B5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56B50">
              <w:rPr>
                <w:rFonts w:ascii="Times New Roman" w:hAnsi="Times New Roman" w:cs="Times New Roman"/>
              </w:rPr>
              <w:t>/</w:t>
            </w:r>
            <w:proofErr w:type="spellStart"/>
            <w:r w:rsidRPr="00C56B50">
              <w:rPr>
                <w:rFonts w:ascii="Times New Roman" w:hAnsi="Times New Roman" w:cs="Times New Roman"/>
              </w:rPr>
              <w:t>п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Раздел                     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Исполнители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Срок         </w:t>
            </w:r>
            <w:r w:rsidRPr="00C56B50">
              <w:rPr>
                <w:rFonts w:ascii="Times New Roman" w:hAnsi="Times New Roman" w:cs="Times New Roman"/>
              </w:rPr>
              <w:br/>
              <w:t xml:space="preserve">исполнения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Источник                </w:t>
            </w:r>
            <w:r w:rsidRPr="00C56B50">
              <w:rPr>
                <w:rFonts w:ascii="Times New Roman" w:hAnsi="Times New Roman" w:cs="Times New Roman"/>
              </w:rPr>
              <w:br/>
              <w:t xml:space="preserve">финансирования.      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2017г</w:t>
            </w:r>
          </w:p>
        </w:tc>
      </w:tr>
      <w:tr w:rsidR="00FA66B4" w:rsidRPr="00C56B50" w:rsidTr="004D06F7">
        <w:trPr>
          <w:cantSplit/>
          <w:trHeight w:val="444"/>
        </w:trPr>
        <w:tc>
          <w:tcPr>
            <w:tcW w:w="107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Подпрограмма 3  «Благоустройство населённых пунктов </w:t>
            </w:r>
            <w:r w:rsidRPr="00C56B50">
              <w:rPr>
                <w:rFonts w:ascii="Times New Roman" w:hAnsi="Times New Roman" w:cs="Times New Roman"/>
                <w:kern w:val="32"/>
              </w:rPr>
              <w:t xml:space="preserve">муниципального образования </w:t>
            </w:r>
            <w:proofErr w:type="spellStart"/>
            <w:r w:rsidRPr="00C56B50">
              <w:rPr>
                <w:rFonts w:ascii="Times New Roman" w:hAnsi="Times New Roman" w:cs="Times New Roman"/>
                <w:kern w:val="32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  <w:kern w:val="32"/>
              </w:rPr>
              <w:t xml:space="preserve"> сельское поселение</w:t>
            </w:r>
            <w:r w:rsidRPr="00C56B50">
              <w:rPr>
                <w:rFonts w:ascii="Times New Roman" w:hAnsi="Times New Roman" w:cs="Times New Roman"/>
              </w:rPr>
              <w:t xml:space="preserve">»                                                                                                  </w:t>
            </w:r>
          </w:p>
        </w:tc>
      </w:tr>
      <w:tr w:rsidR="00FA66B4" w:rsidRPr="00C56B50" w:rsidTr="004D06F7">
        <w:trPr>
          <w:cantSplit/>
          <w:trHeight w:val="699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Реконструкция и ремонт ограждений, обустройство детских и спортивных площадок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C56B50">
              <w:rPr>
                <w:rFonts w:ascii="Times New Roman" w:hAnsi="Times New Roman" w:cs="Times New Roman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сельское поселение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  ежегодно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Бюджет сельского поселения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56B50">
              <w:rPr>
                <w:rFonts w:ascii="Times New Roman" w:hAnsi="Times New Roman" w:cs="Times New Roman"/>
              </w:rPr>
              <w:t>25,0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25,0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25,0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66B4" w:rsidRPr="00C56B50" w:rsidTr="004D06F7">
        <w:trPr>
          <w:cantSplit/>
          <w:trHeight w:val="693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eastAsia="Calibri" w:hAnsi="Times New Roman" w:cs="Times New Roman"/>
                <w:lang w:eastAsia="en-US"/>
              </w:rPr>
              <w:t>Уборка территории на детских, спортивных площадках и зонах отдыха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C56B50">
              <w:rPr>
                <w:rFonts w:ascii="Times New Roman" w:hAnsi="Times New Roman" w:cs="Times New Roman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сельское поселение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10,0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10,0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10,0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66B4" w:rsidRPr="00C56B50" w:rsidTr="004D06F7">
        <w:trPr>
          <w:cantSplit/>
          <w:trHeight w:val="775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56B50">
              <w:rPr>
                <w:rFonts w:ascii="Times New Roman" w:eastAsia="Calibri" w:hAnsi="Times New Roman" w:cs="Times New Roman"/>
                <w:lang w:eastAsia="en-US"/>
              </w:rPr>
              <w:t>Ремонт и реконструкция памятников и обелисков участникам ВОВ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C56B50">
              <w:rPr>
                <w:rFonts w:ascii="Times New Roman" w:hAnsi="Times New Roman" w:cs="Times New Roman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сельское поселение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56B5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5,0</w:t>
            </w:r>
          </w:p>
        </w:tc>
      </w:tr>
      <w:tr w:rsidR="00FA66B4" w:rsidRPr="00C56B50" w:rsidTr="004D06F7">
        <w:trPr>
          <w:cantSplit/>
          <w:trHeight w:val="761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56B50">
              <w:rPr>
                <w:rFonts w:ascii="Times New Roman" w:eastAsia="Calibri" w:hAnsi="Times New Roman" w:cs="Times New Roman"/>
                <w:lang w:eastAsia="en-US"/>
              </w:rPr>
              <w:t>Вывоз несанкционированных свалок с территории сельского поселения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C56B50">
              <w:rPr>
                <w:rFonts w:ascii="Times New Roman" w:hAnsi="Times New Roman" w:cs="Times New Roman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сельское поселение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56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20,0</w:t>
            </w:r>
          </w:p>
        </w:tc>
      </w:tr>
      <w:tr w:rsidR="00FA66B4" w:rsidRPr="00C56B50" w:rsidTr="004D06F7">
        <w:trPr>
          <w:cantSplit/>
          <w:trHeight w:val="762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Установка элементов благоустройства (лавочек, контейнеров и т.д.)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C56B50">
              <w:rPr>
                <w:rFonts w:ascii="Times New Roman" w:hAnsi="Times New Roman" w:cs="Times New Roman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сельское поселение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20,0</w:t>
            </w:r>
          </w:p>
        </w:tc>
      </w:tr>
    </w:tbl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</w:p>
    <w:p w:rsidR="00FA66B4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lastRenderedPageBreak/>
        <w:t>Приложение №4</w:t>
      </w:r>
    </w:p>
    <w:p w:rsidR="00FA66B4" w:rsidRPr="00C56B50" w:rsidRDefault="00FA66B4" w:rsidP="00FA66B4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к </w:t>
      </w:r>
      <w:r w:rsidRPr="00C56B50">
        <w:rPr>
          <w:rFonts w:ascii="Times New Roman" w:hAnsi="Times New Roman" w:cs="Times New Roman"/>
          <w:lang w:eastAsia="ar-SA"/>
        </w:rPr>
        <w:t xml:space="preserve">муниципальной программе     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kern w:val="32"/>
        </w:rPr>
      </w:pPr>
      <w:r w:rsidRPr="00C56B50">
        <w:rPr>
          <w:rFonts w:ascii="Times New Roman" w:hAnsi="Times New Roman" w:cs="Times New Roman"/>
          <w:lang w:eastAsia="ar-SA"/>
        </w:rPr>
        <w:t xml:space="preserve">                                                                 </w:t>
      </w:r>
      <w:r w:rsidRPr="00C56B50">
        <w:rPr>
          <w:rFonts w:ascii="Times New Roman" w:eastAsia="SimSun" w:hAnsi="Times New Roman" w:cs="Times New Roman"/>
          <w:kern w:val="1"/>
          <w:lang w:eastAsia="ar-SA"/>
        </w:rPr>
        <w:t>«</w:t>
      </w:r>
      <w:r w:rsidRPr="00C56B50">
        <w:rPr>
          <w:rFonts w:ascii="Times New Roman" w:hAnsi="Times New Roman" w:cs="Times New Roman"/>
          <w:kern w:val="32"/>
        </w:rPr>
        <w:t xml:space="preserve">Благоустройство населённых пунктов в муниципальном образовании </w:t>
      </w:r>
      <w:proofErr w:type="spellStart"/>
      <w:r w:rsidRPr="00C56B50">
        <w:rPr>
          <w:rFonts w:ascii="Times New Roman" w:hAnsi="Times New Roman" w:cs="Times New Roman"/>
          <w:kern w:val="32"/>
        </w:rPr>
        <w:t>Березниковское</w:t>
      </w:r>
      <w:proofErr w:type="spellEnd"/>
      <w:r w:rsidRPr="00C56B50">
        <w:rPr>
          <w:rFonts w:ascii="Times New Roman" w:hAnsi="Times New Roman" w:cs="Times New Roman"/>
          <w:kern w:val="32"/>
        </w:rPr>
        <w:t xml:space="preserve"> 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kern w:val="32"/>
        </w:rPr>
      </w:pPr>
      <w:r w:rsidRPr="00C56B50">
        <w:rPr>
          <w:rFonts w:ascii="Times New Roman" w:hAnsi="Times New Roman" w:cs="Times New Roman"/>
          <w:kern w:val="32"/>
        </w:rPr>
        <w:t>сельское поселение  на 2015-2017 годы»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32"/>
        </w:rPr>
      </w:pPr>
    </w:p>
    <w:p w:rsidR="00FA66B4" w:rsidRPr="00C56B50" w:rsidRDefault="00FA66B4" w:rsidP="00FA66B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FA66B4" w:rsidRPr="00C56B50" w:rsidRDefault="00FA66B4" w:rsidP="00FA66B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lang w:eastAsia="ar-SA"/>
        </w:rPr>
      </w:pPr>
      <w:r w:rsidRPr="00C56B50">
        <w:rPr>
          <w:rFonts w:ascii="Times New Roman" w:eastAsia="SimSun" w:hAnsi="Times New Roman" w:cs="Times New Roman"/>
          <w:bCs/>
          <w:kern w:val="1"/>
          <w:lang w:eastAsia="ar-SA"/>
        </w:rPr>
        <w:t xml:space="preserve">Подпрограмма 4 </w:t>
      </w:r>
    </w:p>
    <w:p w:rsidR="00FA66B4" w:rsidRPr="005361B3" w:rsidRDefault="00FA66B4" w:rsidP="00FA66B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lang w:eastAsia="ar-SA"/>
        </w:rPr>
      </w:pPr>
      <w:r w:rsidRPr="00C56B50">
        <w:rPr>
          <w:rFonts w:ascii="Times New Roman" w:eastAsia="SimSun" w:hAnsi="Times New Roman" w:cs="Times New Roman"/>
          <w:bCs/>
          <w:kern w:val="1"/>
          <w:lang w:eastAsia="ar-SA"/>
        </w:rPr>
        <w:t>«Организация и содержание мест захоронения»</w:t>
      </w:r>
    </w:p>
    <w:p w:rsidR="00FA66B4" w:rsidRPr="005361B3" w:rsidRDefault="00FA66B4" w:rsidP="00FA66B4">
      <w:pPr>
        <w:widowControl w:val="0"/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39"/>
        <w:gridCol w:w="6650"/>
      </w:tblGrid>
      <w:tr w:rsidR="00FA66B4" w:rsidRPr="00C56B50" w:rsidTr="004D06F7">
        <w:trPr>
          <w:trHeight w:val="599"/>
        </w:trPr>
        <w:tc>
          <w:tcPr>
            <w:tcW w:w="2639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Наименование        </w:t>
            </w: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br/>
              <w:t xml:space="preserve">Подпрограммы           </w:t>
            </w:r>
          </w:p>
        </w:tc>
        <w:tc>
          <w:tcPr>
            <w:tcW w:w="6650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56B50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</w:tr>
      <w:tr w:rsidR="00FA66B4" w:rsidRPr="00C56B50" w:rsidTr="004D06F7">
        <w:trPr>
          <w:trHeight w:val="800"/>
        </w:trPr>
        <w:tc>
          <w:tcPr>
            <w:tcW w:w="2639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50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32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>«</w:t>
            </w:r>
            <w:r w:rsidRPr="00C56B50">
              <w:rPr>
                <w:rFonts w:ascii="Times New Roman" w:hAnsi="Times New Roman" w:cs="Times New Roman"/>
                <w:kern w:val="32"/>
              </w:rPr>
              <w:t xml:space="preserve">Благоустройство населённых пунктов в муниципальном образовании </w:t>
            </w:r>
            <w:proofErr w:type="spellStart"/>
            <w:r w:rsidRPr="00C56B50">
              <w:rPr>
                <w:rFonts w:ascii="Times New Roman" w:hAnsi="Times New Roman" w:cs="Times New Roman"/>
                <w:kern w:val="32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  <w:kern w:val="32"/>
              </w:rPr>
              <w:t xml:space="preserve"> сельское поселение  на 2015-2017 годы»</w:t>
            </w:r>
          </w:p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32"/>
              </w:rPr>
            </w:pPr>
          </w:p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</w:tr>
      <w:tr w:rsidR="00FA66B4" w:rsidRPr="00C56B50" w:rsidTr="004D06F7">
        <w:trPr>
          <w:trHeight w:val="585"/>
        </w:trPr>
        <w:tc>
          <w:tcPr>
            <w:tcW w:w="2639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>Заказчик Подпрограммы</w:t>
            </w:r>
          </w:p>
        </w:tc>
        <w:tc>
          <w:tcPr>
            <w:tcW w:w="6650" w:type="dxa"/>
            <w:shd w:val="clear" w:color="auto" w:fill="auto"/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Администрация </w:t>
            </w:r>
            <w:r w:rsidRPr="00C56B50">
              <w:rPr>
                <w:rFonts w:ascii="Times New Roman" w:hAnsi="Times New Roman" w:cs="Times New Roman"/>
                <w:kern w:val="32"/>
              </w:rPr>
              <w:t xml:space="preserve">муниципального образования </w:t>
            </w:r>
            <w:proofErr w:type="spellStart"/>
            <w:r w:rsidRPr="00C56B50">
              <w:rPr>
                <w:rFonts w:ascii="Times New Roman" w:hAnsi="Times New Roman" w:cs="Times New Roman"/>
                <w:kern w:val="32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  <w:kern w:val="32"/>
              </w:rPr>
              <w:t xml:space="preserve"> сельское поселение  </w:t>
            </w:r>
          </w:p>
        </w:tc>
      </w:tr>
      <w:tr w:rsidR="00FA66B4" w:rsidRPr="00C56B50" w:rsidTr="004D06F7">
        <w:trPr>
          <w:trHeight w:val="800"/>
        </w:trPr>
        <w:tc>
          <w:tcPr>
            <w:tcW w:w="2639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-2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>Исполнители мероприятий Подпрограммы</w:t>
            </w:r>
          </w:p>
        </w:tc>
        <w:tc>
          <w:tcPr>
            <w:tcW w:w="6650" w:type="dxa"/>
            <w:shd w:val="clear" w:color="auto" w:fill="auto"/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Администрация </w:t>
            </w:r>
            <w:r w:rsidRPr="00C56B50">
              <w:rPr>
                <w:rFonts w:ascii="Times New Roman" w:hAnsi="Times New Roman" w:cs="Times New Roman"/>
                <w:kern w:val="32"/>
              </w:rPr>
              <w:t xml:space="preserve">муниципального образования </w:t>
            </w:r>
            <w:proofErr w:type="spellStart"/>
            <w:r w:rsidRPr="00C56B50">
              <w:rPr>
                <w:rFonts w:ascii="Times New Roman" w:hAnsi="Times New Roman" w:cs="Times New Roman"/>
                <w:kern w:val="32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  <w:kern w:val="32"/>
              </w:rPr>
              <w:t xml:space="preserve"> сельское поселение  </w:t>
            </w:r>
          </w:p>
        </w:tc>
      </w:tr>
      <w:tr w:rsidR="00FA66B4" w:rsidRPr="00C56B50" w:rsidTr="004D06F7">
        <w:trPr>
          <w:trHeight w:val="928"/>
        </w:trPr>
        <w:tc>
          <w:tcPr>
            <w:tcW w:w="2639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Цель Подпрограммы     </w:t>
            </w:r>
          </w:p>
        </w:tc>
        <w:tc>
          <w:tcPr>
            <w:tcW w:w="6650" w:type="dxa"/>
            <w:shd w:val="clear" w:color="auto" w:fill="auto"/>
          </w:tcPr>
          <w:p w:rsidR="00FA66B4" w:rsidRPr="00C56B50" w:rsidRDefault="00FA66B4" w:rsidP="004D06F7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56B50">
              <w:rPr>
                <w:rFonts w:ascii="Times New Roman" w:hAnsi="Times New Roman" w:cs="Times New Roman"/>
              </w:rPr>
              <w:t>Улучшение содержания мест захоронения расположенных на территории сельского поселения, развитие структуры благоустройства территории сельского поселения</w:t>
            </w:r>
          </w:p>
        </w:tc>
      </w:tr>
      <w:tr w:rsidR="00FA66B4" w:rsidRPr="00C56B50" w:rsidTr="004D06F7">
        <w:trPr>
          <w:trHeight w:val="800"/>
        </w:trPr>
        <w:tc>
          <w:tcPr>
            <w:tcW w:w="2639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>Задачи Подпрограммы</w:t>
            </w:r>
          </w:p>
        </w:tc>
        <w:tc>
          <w:tcPr>
            <w:tcW w:w="6650" w:type="dxa"/>
            <w:shd w:val="clear" w:color="auto" w:fill="auto"/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6B50">
              <w:rPr>
                <w:rFonts w:ascii="Times New Roman" w:hAnsi="Times New Roman" w:cs="Times New Roman"/>
                <w:color w:val="000000"/>
              </w:rPr>
              <w:t>Проведение работ по санитарной очистке и благоустройству действующих кладбищ с соблюдением санитарно-эпидемиологических и экологических норм;</w:t>
            </w:r>
          </w:p>
          <w:p w:rsidR="00FA66B4" w:rsidRPr="00C56B50" w:rsidRDefault="00FA66B4" w:rsidP="004D06F7">
            <w:pPr>
              <w:spacing w:after="0" w:line="240" w:lineRule="auto"/>
              <w:ind w:left="55"/>
              <w:rPr>
                <w:rFonts w:ascii="Times New Roman" w:hAnsi="Times New Roman" w:cs="Times New Roman"/>
                <w:lang w:eastAsia="ar-SA"/>
              </w:rPr>
            </w:pPr>
            <w:r w:rsidRPr="00C56B50">
              <w:rPr>
                <w:rFonts w:ascii="Times New Roman" w:hAnsi="Times New Roman" w:cs="Times New Roman"/>
                <w:color w:val="000000"/>
              </w:rPr>
              <w:t>обеспечение местами под погребения.</w:t>
            </w:r>
          </w:p>
        </w:tc>
      </w:tr>
      <w:tr w:rsidR="00FA66B4" w:rsidRPr="00C56B50" w:rsidTr="004D06F7">
        <w:trPr>
          <w:trHeight w:val="493"/>
        </w:trPr>
        <w:tc>
          <w:tcPr>
            <w:tcW w:w="2639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>Сроки реализации Подпрограммы</w:t>
            </w:r>
          </w:p>
        </w:tc>
        <w:tc>
          <w:tcPr>
            <w:tcW w:w="6650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>2015 - 2017 годы</w:t>
            </w:r>
          </w:p>
        </w:tc>
      </w:tr>
      <w:tr w:rsidR="00FA66B4" w:rsidRPr="00C56B50" w:rsidTr="004D06F7">
        <w:trPr>
          <w:trHeight w:val="800"/>
        </w:trPr>
        <w:tc>
          <w:tcPr>
            <w:tcW w:w="2639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Объёмы и источники финансирования Подпрограммы      </w:t>
            </w:r>
          </w:p>
        </w:tc>
        <w:tc>
          <w:tcPr>
            <w:tcW w:w="6650" w:type="dxa"/>
            <w:shd w:val="clear" w:color="auto" w:fill="auto"/>
          </w:tcPr>
          <w:p w:rsidR="00FA66B4" w:rsidRPr="00C56B50" w:rsidRDefault="00FA66B4" w:rsidP="004D06F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56B50">
              <w:rPr>
                <w:rFonts w:ascii="Times New Roman" w:hAnsi="Times New Roman" w:cs="Times New Roman"/>
                <w:lang w:eastAsia="ar-SA"/>
              </w:rPr>
              <w:t>Объем бюджетных ассигнований на реализацию мероприятий подпрограммы составляет всего 60,0 тыс. рублей, в том числе  по годам:</w:t>
            </w:r>
          </w:p>
          <w:p w:rsidR="00FA66B4" w:rsidRPr="00C56B50" w:rsidRDefault="00FA66B4" w:rsidP="004D06F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56B50">
              <w:rPr>
                <w:rFonts w:ascii="Times New Roman" w:hAnsi="Times New Roman" w:cs="Times New Roman"/>
                <w:lang w:eastAsia="ar-SA"/>
              </w:rPr>
              <w:t>в 2015 году всего 20,0 тыс. рублей,</w:t>
            </w:r>
          </w:p>
          <w:p w:rsidR="00FA66B4" w:rsidRPr="00C56B50" w:rsidRDefault="00FA66B4" w:rsidP="004D06F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56B50">
              <w:rPr>
                <w:rFonts w:ascii="Times New Roman" w:hAnsi="Times New Roman" w:cs="Times New Roman"/>
                <w:lang w:eastAsia="ar-SA"/>
              </w:rPr>
              <w:t xml:space="preserve"> в 2016 году всего  20,0 тыс. рублей,</w:t>
            </w:r>
          </w:p>
          <w:p w:rsidR="00FA66B4" w:rsidRPr="00C56B50" w:rsidRDefault="00FA66B4" w:rsidP="004D06F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56B50">
              <w:rPr>
                <w:rFonts w:ascii="Times New Roman" w:hAnsi="Times New Roman" w:cs="Times New Roman"/>
                <w:lang w:eastAsia="ar-SA"/>
              </w:rPr>
              <w:t xml:space="preserve"> в 2017 году всего 20,0  тыс. рублей.</w:t>
            </w:r>
          </w:p>
        </w:tc>
      </w:tr>
      <w:tr w:rsidR="00FA66B4" w:rsidRPr="00C56B50" w:rsidTr="004D06F7">
        <w:trPr>
          <w:trHeight w:val="800"/>
        </w:trPr>
        <w:tc>
          <w:tcPr>
            <w:tcW w:w="2639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>Система организации контроля над исполнением Подпрограммы</w:t>
            </w:r>
          </w:p>
        </w:tc>
        <w:tc>
          <w:tcPr>
            <w:tcW w:w="6650" w:type="dxa"/>
            <w:shd w:val="clear" w:color="auto" w:fill="auto"/>
          </w:tcPr>
          <w:p w:rsidR="00FA66B4" w:rsidRPr="00C56B50" w:rsidRDefault="00FA66B4" w:rsidP="004D06F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C56B50">
              <w:rPr>
                <w:rFonts w:ascii="Times New Roman" w:hAnsi="Times New Roman" w:cs="Times New Roman"/>
                <w:lang w:eastAsia="ar-SA"/>
              </w:rPr>
              <w:t xml:space="preserve">Контроль над ходом реализации Подпрограммы и целевым использованием средств бюджета осуществляет администрация </w:t>
            </w:r>
            <w:r w:rsidRPr="00C56B50">
              <w:rPr>
                <w:rFonts w:ascii="Times New Roman" w:hAnsi="Times New Roman" w:cs="Times New Roman"/>
                <w:kern w:val="32"/>
              </w:rPr>
              <w:t xml:space="preserve">муниципального образования </w:t>
            </w:r>
            <w:proofErr w:type="spellStart"/>
            <w:r w:rsidRPr="00C56B50">
              <w:rPr>
                <w:rFonts w:ascii="Times New Roman" w:hAnsi="Times New Roman" w:cs="Times New Roman"/>
                <w:kern w:val="32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  <w:kern w:val="32"/>
              </w:rPr>
              <w:t xml:space="preserve"> сельское поселение  </w:t>
            </w:r>
          </w:p>
        </w:tc>
      </w:tr>
    </w:tbl>
    <w:p w:rsidR="00FA66B4" w:rsidRPr="00C56B50" w:rsidRDefault="00FA66B4" w:rsidP="00FA66B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Раздел 1 «Характеристика сферы реализации подпрограммы муниципальной программы»</w:t>
      </w:r>
    </w:p>
    <w:p w:rsidR="00FA66B4" w:rsidRPr="00C56B50" w:rsidRDefault="00FA66B4" w:rsidP="00FA66B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B50">
        <w:rPr>
          <w:rFonts w:ascii="Times New Roman" w:hAnsi="Times New Roman" w:cs="Times New Roman"/>
          <w:lang w:eastAsia="ar-SA"/>
        </w:rPr>
        <w:t xml:space="preserve">      </w:t>
      </w:r>
      <w:r w:rsidRPr="00C56B50">
        <w:rPr>
          <w:rFonts w:ascii="Times New Roman" w:hAnsi="Times New Roman" w:cs="Times New Roman"/>
          <w:sz w:val="24"/>
          <w:szCs w:val="24"/>
        </w:rPr>
        <w:t xml:space="preserve">По состоянию на 01.01.2015 всего в поселении имеется 1 кладбище общей площадью </w:t>
      </w:r>
      <w:smartTag w:uri="urn:schemas-microsoft-com:office:smarttags" w:element="metricconverter">
        <w:smartTagPr>
          <w:attr w:name="ProductID" w:val="2,0 га"/>
        </w:smartTagPr>
        <w:r w:rsidRPr="00C56B50">
          <w:rPr>
            <w:rFonts w:ascii="Times New Roman" w:hAnsi="Times New Roman" w:cs="Times New Roman"/>
            <w:sz w:val="24"/>
            <w:szCs w:val="24"/>
          </w:rPr>
          <w:t>2,0 га</w:t>
        </w:r>
      </w:smartTag>
      <w:r w:rsidRPr="00C56B50">
        <w:rPr>
          <w:rFonts w:ascii="Times New Roman" w:hAnsi="Times New Roman" w:cs="Times New Roman"/>
          <w:sz w:val="24"/>
          <w:szCs w:val="24"/>
        </w:rPr>
        <w:t>. К числу основных проблем в части организации содержания мест захоронения относятся следующие:</w:t>
      </w:r>
    </w:p>
    <w:p w:rsidR="00FA66B4" w:rsidRPr="00C56B50" w:rsidRDefault="00FA66B4" w:rsidP="00FA66B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B50">
        <w:rPr>
          <w:rFonts w:ascii="Times New Roman" w:hAnsi="Times New Roman" w:cs="Times New Roman"/>
          <w:sz w:val="24"/>
          <w:szCs w:val="24"/>
        </w:rPr>
        <w:t>Ограниченный резерв земель под захоронение умерших.</w:t>
      </w:r>
    </w:p>
    <w:p w:rsidR="00FA66B4" w:rsidRPr="00C56B50" w:rsidRDefault="00FA66B4" w:rsidP="00FA66B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B50">
        <w:rPr>
          <w:rFonts w:ascii="Times New Roman" w:hAnsi="Times New Roman" w:cs="Times New Roman"/>
          <w:sz w:val="24"/>
          <w:szCs w:val="24"/>
        </w:rPr>
        <w:t>Интенсивному исчерпанию резервов по захоронению способствует осуществление погребения исключительно путём придания тела (останков) земле.</w:t>
      </w:r>
    </w:p>
    <w:p w:rsidR="00FA66B4" w:rsidRPr="00C56B50" w:rsidRDefault="00FA66B4" w:rsidP="00FA66B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B50">
        <w:rPr>
          <w:rFonts w:ascii="Times New Roman" w:hAnsi="Times New Roman" w:cs="Times New Roman"/>
          <w:sz w:val="24"/>
          <w:szCs w:val="24"/>
        </w:rPr>
        <w:t>Недостаточный уровень содержания мест захоронения.</w:t>
      </w:r>
    </w:p>
    <w:p w:rsidR="00FA66B4" w:rsidRPr="00C56B50" w:rsidRDefault="00FA66B4" w:rsidP="00FA66B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B50">
        <w:rPr>
          <w:rFonts w:ascii="Times New Roman" w:hAnsi="Times New Roman" w:cs="Times New Roman"/>
          <w:sz w:val="24"/>
          <w:szCs w:val="24"/>
        </w:rPr>
        <w:t>Отсутствие контейнерных площадок и контейнеров для мусора приводит к несанкционированным свалкам. Низкая инженерно-техническая оснащённость мест захоронения.</w:t>
      </w:r>
    </w:p>
    <w:p w:rsidR="00FA66B4" w:rsidRPr="00C56B50" w:rsidRDefault="00FA66B4" w:rsidP="00FA66B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66B4" w:rsidRPr="00C56B50" w:rsidRDefault="00FA66B4" w:rsidP="00FA66B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 Р</w:t>
      </w:r>
      <w:r w:rsidRPr="00C56B50">
        <w:rPr>
          <w:rFonts w:ascii="Times New Roman" w:eastAsia="SimSun" w:hAnsi="Times New Roman" w:cs="Times New Roman"/>
          <w:bCs/>
          <w:kern w:val="1"/>
          <w:lang w:eastAsia="ar-SA"/>
        </w:rPr>
        <w:t>аздел 2 «Цели, задачи и показатели (индикаторы), основные ожидаемые  конечные результаты, сроки и этапы реализации подпрограммы муниципальной программы»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lang w:eastAsia="ar-SA"/>
        </w:rPr>
      </w:pPr>
    </w:p>
    <w:p w:rsidR="00FA66B4" w:rsidRPr="00C56B50" w:rsidRDefault="00FA66B4" w:rsidP="00FA66B4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</w:rPr>
        <w:t xml:space="preserve">          Улучшение содержания мест захоронения расположенных на территории сельского поселения, развитие структуры благоустройства территории сельского поселения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56B50">
        <w:rPr>
          <w:rFonts w:ascii="Times New Roman" w:hAnsi="Times New Roman" w:cs="Times New Roman"/>
          <w:color w:val="000000"/>
        </w:rPr>
        <w:t xml:space="preserve">         Проведение работ по санитарной очистке и благоустройству действующих кладбищ с соблюдением санитарно-эпидемиологических и экологических норм;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56B50">
        <w:rPr>
          <w:rFonts w:ascii="Times New Roman" w:hAnsi="Times New Roman" w:cs="Times New Roman"/>
          <w:color w:val="000000"/>
        </w:rPr>
        <w:t>обеспечение местами под погребения.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A66B4" w:rsidRPr="00C56B50" w:rsidRDefault="00FA66B4" w:rsidP="00FA66B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56B50">
        <w:rPr>
          <w:rFonts w:ascii="Times New Roman" w:hAnsi="Times New Roman" w:cs="Times New Roman"/>
          <w:color w:val="000000"/>
        </w:rPr>
        <w:t>Целевыми индикаторами, позволяющими измерить достижение цели Подпрограммы, являются: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3605"/>
        <w:gridCol w:w="864"/>
        <w:gridCol w:w="979"/>
        <w:gridCol w:w="709"/>
        <w:gridCol w:w="992"/>
        <w:gridCol w:w="1276"/>
        <w:gridCol w:w="708"/>
      </w:tblGrid>
      <w:tr w:rsidR="00FA66B4" w:rsidRPr="00C56B50" w:rsidTr="004D06F7">
        <w:trPr>
          <w:trHeight w:val="360"/>
          <w:tblHeader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№</w:t>
            </w:r>
            <w:r w:rsidRPr="00C56B5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C56B5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56B50">
              <w:rPr>
                <w:rFonts w:ascii="Times New Roman" w:hAnsi="Times New Roman" w:cs="Times New Roman"/>
              </w:rPr>
              <w:t>/</w:t>
            </w:r>
            <w:proofErr w:type="spellStart"/>
            <w:r w:rsidRPr="00C56B5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Показатель (индикатор)   </w:t>
            </w:r>
            <w:r w:rsidRPr="00C56B50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ед.</w:t>
            </w:r>
            <w:r w:rsidRPr="00C56B50">
              <w:rPr>
                <w:rFonts w:ascii="Times New Roman" w:hAnsi="Times New Roman" w:cs="Times New Roman"/>
              </w:rPr>
              <w:br/>
            </w:r>
            <w:proofErr w:type="spellStart"/>
            <w:r w:rsidRPr="00C56B50">
              <w:rPr>
                <w:rFonts w:ascii="Times New Roman" w:hAnsi="Times New Roman" w:cs="Times New Roman"/>
              </w:rPr>
              <w:t>изм</w:t>
            </w:r>
            <w:proofErr w:type="spellEnd"/>
            <w:r w:rsidRPr="00C56B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FA66B4" w:rsidRPr="00C56B50" w:rsidTr="004D06F7">
        <w:trPr>
          <w:trHeight w:val="138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отчётный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первый год </w:t>
            </w:r>
          </w:p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планового периода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второй год </w:t>
            </w:r>
          </w:p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планового периода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8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978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C56B50">
              <w:rPr>
                <w:rFonts w:ascii="Times New Roman" w:eastAsia="SimSun" w:hAnsi="Times New Roman" w:cs="Times New Roman"/>
                <w:kern w:val="1"/>
                <w:lang w:eastAsia="ar-SA"/>
              </w:rPr>
              <w:t>«</w:t>
            </w:r>
            <w:r w:rsidRPr="00C56B50">
              <w:rPr>
                <w:rFonts w:ascii="Times New Roman" w:hAnsi="Times New Roman" w:cs="Times New Roman"/>
                <w:kern w:val="32"/>
              </w:rPr>
              <w:t xml:space="preserve">Благоустройство населённых пунктов в муниципальном образовании </w:t>
            </w:r>
            <w:proofErr w:type="spellStart"/>
            <w:r w:rsidRPr="00C56B50">
              <w:rPr>
                <w:rFonts w:ascii="Times New Roman" w:hAnsi="Times New Roman" w:cs="Times New Roman"/>
                <w:kern w:val="32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  <w:kern w:val="32"/>
              </w:rPr>
              <w:t xml:space="preserve"> сельское поселение  на 2015-2017 годы»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978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Подпрограмма 4 «Организация и содержание мест захоронения»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Кладбище с. Березники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 га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2,0</w:t>
            </w:r>
          </w:p>
        </w:tc>
      </w:tr>
      <w:tr w:rsidR="00FA66B4" w:rsidRPr="00C56B50" w:rsidTr="004D06F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Кладбище д.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4" w:rsidRPr="00C56B50" w:rsidRDefault="00FA66B4" w:rsidP="004D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0,25</w:t>
            </w:r>
          </w:p>
        </w:tc>
      </w:tr>
    </w:tbl>
    <w:p w:rsidR="00FA66B4" w:rsidRPr="00C56B50" w:rsidRDefault="00FA66B4" w:rsidP="00FA66B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A66B4" w:rsidRPr="00C56B50" w:rsidRDefault="00FA66B4" w:rsidP="00FA6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Раздел 3 «Характеристика основных мероприятий подпрограммы муниципальной программы»;</w:t>
      </w:r>
    </w:p>
    <w:p w:rsidR="00FA66B4" w:rsidRPr="00C56B50" w:rsidRDefault="00FA66B4" w:rsidP="00FA66B4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</w:rPr>
        <w:tab/>
      </w:r>
      <w:r w:rsidRPr="00C56B50">
        <w:rPr>
          <w:rFonts w:ascii="Times New Roman" w:hAnsi="Times New Roman" w:cs="Times New Roman"/>
          <w:lang w:eastAsia="ar-SA"/>
        </w:rPr>
        <w:t>Сроки выполнения Подпрограммы: 2015-2017 годы.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Этапы выполнения Подпрограммы: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I этап   -  2015 год;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II этап  -  2016 год;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III этап  - 2017 год.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ind w:firstLine="540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3.1. Механизм реализации Подпрограммы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 Реализацию Подпрограммы осуществляют: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Администрация </w:t>
      </w:r>
      <w:r w:rsidRPr="00C56B50">
        <w:rPr>
          <w:rFonts w:ascii="Times New Roman" w:hAnsi="Times New Roman" w:cs="Times New Roman"/>
          <w:kern w:val="32"/>
        </w:rPr>
        <w:t xml:space="preserve">муниципального образования </w:t>
      </w:r>
      <w:proofErr w:type="spellStart"/>
      <w:r w:rsidRPr="00C56B50">
        <w:rPr>
          <w:rFonts w:ascii="Times New Roman" w:hAnsi="Times New Roman" w:cs="Times New Roman"/>
          <w:kern w:val="32"/>
        </w:rPr>
        <w:t>Березниковское</w:t>
      </w:r>
      <w:proofErr w:type="spellEnd"/>
      <w:r w:rsidRPr="00C56B50">
        <w:rPr>
          <w:rFonts w:ascii="Times New Roman" w:hAnsi="Times New Roman" w:cs="Times New Roman"/>
          <w:kern w:val="32"/>
        </w:rPr>
        <w:t xml:space="preserve"> сельское поселение</w:t>
      </w:r>
      <w:proofErr w:type="gramStart"/>
      <w:r w:rsidRPr="00C56B50">
        <w:rPr>
          <w:rFonts w:ascii="Times New Roman" w:hAnsi="Times New Roman" w:cs="Times New Roman"/>
          <w:kern w:val="32"/>
        </w:rPr>
        <w:t xml:space="preserve"> </w:t>
      </w:r>
      <w:r w:rsidRPr="00C56B50">
        <w:rPr>
          <w:rFonts w:ascii="Times New Roman" w:hAnsi="Times New Roman" w:cs="Times New Roman"/>
          <w:lang w:eastAsia="ar-SA"/>
        </w:rPr>
        <w:t>.</w:t>
      </w:r>
      <w:proofErr w:type="gramEnd"/>
      <w:r w:rsidRPr="00C56B50">
        <w:rPr>
          <w:rFonts w:ascii="Times New Roman" w:hAnsi="Times New Roman" w:cs="Times New Roman"/>
          <w:lang w:eastAsia="ar-SA"/>
        </w:rPr>
        <w:t xml:space="preserve"> 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Финансирование мероприятий Подпрограммы осуществляется за счёт средств местного бюджета в соответствии с </w:t>
      </w:r>
      <w:hyperlink w:anchor="Par377" w:history="1">
        <w:r w:rsidRPr="00C56B50">
          <w:rPr>
            <w:rFonts w:ascii="Times New Roman" w:hAnsi="Times New Roman" w:cs="Times New Roman"/>
            <w:lang w:eastAsia="ar-SA"/>
          </w:rPr>
          <w:t>мероприятиями</w:t>
        </w:r>
      </w:hyperlink>
      <w:r w:rsidRPr="00C56B50">
        <w:rPr>
          <w:rFonts w:ascii="Times New Roman" w:hAnsi="Times New Roman" w:cs="Times New Roman"/>
          <w:lang w:eastAsia="ar-SA"/>
        </w:rPr>
        <w:t xml:space="preserve"> подпрограммы согласно таблица № 1 к подпрограмме (далее - мероприятия подпрограммы).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Главными распорядителями средств сельского бюджета является Администрация </w:t>
      </w:r>
      <w:r w:rsidRPr="00C56B50">
        <w:rPr>
          <w:rFonts w:ascii="Times New Roman" w:hAnsi="Times New Roman" w:cs="Times New Roman"/>
          <w:kern w:val="32"/>
        </w:rPr>
        <w:t xml:space="preserve">муниципального образования </w:t>
      </w:r>
      <w:proofErr w:type="spellStart"/>
      <w:r w:rsidRPr="00C56B50">
        <w:rPr>
          <w:rFonts w:ascii="Times New Roman" w:hAnsi="Times New Roman" w:cs="Times New Roman"/>
          <w:kern w:val="32"/>
        </w:rPr>
        <w:t>Березниковское</w:t>
      </w:r>
      <w:proofErr w:type="spellEnd"/>
      <w:r w:rsidRPr="00C56B50">
        <w:rPr>
          <w:rFonts w:ascii="Times New Roman" w:hAnsi="Times New Roman" w:cs="Times New Roman"/>
          <w:kern w:val="32"/>
        </w:rPr>
        <w:t xml:space="preserve"> </w:t>
      </w:r>
      <w:proofErr w:type="gramStart"/>
      <w:r w:rsidRPr="00C56B50">
        <w:rPr>
          <w:rFonts w:ascii="Times New Roman" w:hAnsi="Times New Roman" w:cs="Times New Roman"/>
          <w:kern w:val="32"/>
        </w:rPr>
        <w:t>сельское</w:t>
      </w:r>
      <w:proofErr w:type="gramEnd"/>
      <w:r w:rsidRPr="00C56B50">
        <w:rPr>
          <w:rFonts w:ascii="Times New Roman" w:hAnsi="Times New Roman" w:cs="Times New Roman"/>
          <w:kern w:val="32"/>
        </w:rPr>
        <w:t xml:space="preserve"> поселении</w:t>
      </w:r>
      <w:r w:rsidRPr="00C56B50">
        <w:rPr>
          <w:rFonts w:ascii="Times New Roman" w:hAnsi="Times New Roman" w:cs="Times New Roman"/>
          <w:lang w:eastAsia="ar-SA"/>
        </w:rPr>
        <w:t>.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Мероприятия Подпрограммы по каждой задаче, финансирование которых предусмотрено в соответствующем финансовом году, осуществляются за счёт средств местного бюджета. 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3.2. Организация управления Подпрограммой и контроль над ходом её выполнения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pStyle w:val="af1"/>
        <w:jc w:val="both"/>
      </w:pPr>
      <w:r w:rsidRPr="00C56B50">
        <w:rPr>
          <w:lang w:eastAsia="ar-SA"/>
        </w:rPr>
        <w:t xml:space="preserve">Управление реализацией Подпрограммы осуществляет Администрация </w:t>
      </w:r>
      <w:r w:rsidRPr="00C56B50">
        <w:rPr>
          <w:kern w:val="32"/>
        </w:rPr>
        <w:t xml:space="preserve">муниципального образования </w:t>
      </w:r>
      <w:proofErr w:type="spellStart"/>
      <w:r w:rsidRPr="00C56B50">
        <w:rPr>
          <w:kern w:val="32"/>
        </w:rPr>
        <w:t>Березниковское</w:t>
      </w:r>
      <w:proofErr w:type="spellEnd"/>
      <w:r w:rsidRPr="00C56B50">
        <w:rPr>
          <w:kern w:val="32"/>
        </w:rPr>
        <w:t xml:space="preserve"> сельское поселение</w:t>
      </w:r>
      <w:r w:rsidRPr="00C56B50">
        <w:rPr>
          <w:lang w:eastAsia="ar-SA"/>
        </w:rPr>
        <w:t xml:space="preserve">. </w:t>
      </w:r>
      <w:r w:rsidRPr="00C56B50">
        <w:t>Ответственный исполнитель муниципальной программы, несёт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её выполнение финансовых средств, определяет формы и методы управления реализацией муниципальной программы.</w:t>
      </w:r>
    </w:p>
    <w:p w:rsidR="00FA66B4" w:rsidRPr="00C56B50" w:rsidRDefault="00FA66B4" w:rsidP="00FA66B4">
      <w:pPr>
        <w:pStyle w:val="af1"/>
        <w:ind w:firstLine="708"/>
        <w:jc w:val="both"/>
      </w:pPr>
      <w:r w:rsidRPr="00C56B50">
        <w:t>Участники муниципальной программы, несут персональную ответственность за реализацию основных мероприятий подпрограммы, мероприятия муниципальной программы и использование выделяемых на их выполнение финансовых средств.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lastRenderedPageBreak/>
        <w:t>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            План реализации составляется ответственным исполнителем совместно с  участниками муниципальной программы при разработке муниципальной программы.</w:t>
      </w: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   Контроль  за  исполнением  муниципальных  программ  осуществляется Администрацией </w:t>
      </w:r>
      <w:r w:rsidRPr="00C56B50">
        <w:rPr>
          <w:rFonts w:ascii="Times New Roman" w:hAnsi="Times New Roman" w:cs="Times New Roman"/>
          <w:kern w:val="32"/>
        </w:rPr>
        <w:t xml:space="preserve">муниципального образования </w:t>
      </w:r>
      <w:proofErr w:type="spellStart"/>
      <w:r w:rsidRPr="00C56B50">
        <w:rPr>
          <w:rFonts w:ascii="Times New Roman" w:hAnsi="Times New Roman" w:cs="Times New Roman"/>
          <w:kern w:val="32"/>
        </w:rPr>
        <w:t>Березниковское</w:t>
      </w:r>
      <w:proofErr w:type="spellEnd"/>
      <w:r w:rsidRPr="00C56B50">
        <w:rPr>
          <w:rFonts w:ascii="Times New Roman" w:hAnsi="Times New Roman" w:cs="Times New Roman"/>
          <w:kern w:val="32"/>
        </w:rPr>
        <w:t xml:space="preserve"> сельское поселение</w:t>
      </w:r>
      <w:proofErr w:type="gramStart"/>
      <w:r w:rsidRPr="00C56B50">
        <w:rPr>
          <w:rFonts w:ascii="Times New Roman" w:hAnsi="Times New Roman" w:cs="Times New Roman"/>
          <w:kern w:val="32"/>
        </w:rPr>
        <w:t xml:space="preserve"> </w:t>
      </w:r>
      <w:r w:rsidRPr="00C56B50">
        <w:rPr>
          <w:rFonts w:ascii="Times New Roman" w:hAnsi="Times New Roman" w:cs="Times New Roman"/>
        </w:rPr>
        <w:t>.</w:t>
      </w:r>
      <w:proofErr w:type="gramEnd"/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   Администрация </w:t>
      </w:r>
      <w:r w:rsidRPr="00C56B50">
        <w:rPr>
          <w:rFonts w:ascii="Times New Roman" w:hAnsi="Times New Roman" w:cs="Times New Roman"/>
          <w:kern w:val="32"/>
        </w:rPr>
        <w:t xml:space="preserve">муниципального образования </w:t>
      </w:r>
      <w:proofErr w:type="spellStart"/>
      <w:r w:rsidRPr="00C56B50">
        <w:rPr>
          <w:rFonts w:ascii="Times New Roman" w:hAnsi="Times New Roman" w:cs="Times New Roman"/>
          <w:kern w:val="32"/>
        </w:rPr>
        <w:t>Березниковское</w:t>
      </w:r>
      <w:proofErr w:type="spellEnd"/>
      <w:r w:rsidRPr="00C56B50">
        <w:rPr>
          <w:rFonts w:ascii="Times New Roman" w:hAnsi="Times New Roman" w:cs="Times New Roman"/>
          <w:kern w:val="32"/>
        </w:rPr>
        <w:t xml:space="preserve"> сельское поселение  </w:t>
      </w:r>
      <w:r w:rsidRPr="00C56B50">
        <w:rPr>
          <w:rFonts w:ascii="Times New Roman" w:hAnsi="Times New Roman" w:cs="Times New Roman"/>
        </w:rPr>
        <w:t>утверждает отчёт об исполнении плана реализации муниципальной программы по итогам:</w:t>
      </w: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56B50">
        <w:rPr>
          <w:rFonts w:ascii="Times New Roman" w:hAnsi="Times New Roman" w:cs="Times New Roman"/>
        </w:rPr>
        <w:t>-1 квартала, полугодия, 9 месяцев – до 15-го числа месяца, следующего за отчётным периодом;  за год – до 1 марта года, следующего за отчётным.</w:t>
      </w:r>
      <w:proofErr w:type="gramEnd"/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3.3. Оценка социально-экономической эффективности от реализации Подпрограммы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Реализация мероприятий Подпрограммы за период 2015 - 2017 годов позволит обеспечить достижение следующих результатов:</w:t>
      </w:r>
    </w:p>
    <w:p w:rsidR="00FA66B4" w:rsidRPr="00C56B50" w:rsidRDefault="00FA66B4" w:rsidP="00FA6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1.Улучшение санитарного состояния и благоустройство действующих кладбищ.</w:t>
      </w:r>
    </w:p>
    <w:p w:rsidR="00FA66B4" w:rsidRPr="00C56B50" w:rsidRDefault="00FA66B4" w:rsidP="00FA6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Административный риск реализации Подпрограммы представляет собой невыполнение в полном объёме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</w:r>
    </w:p>
    <w:p w:rsidR="00FA66B4" w:rsidRPr="00C56B50" w:rsidRDefault="00FA66B4" w:rsidP="00FA6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срывом мероприятий и не достижением целевых показателей;</w:t>
      </w:r>
    </w:p>
    <w:p w:rsidR="00FA66B4" w:rsidRPr="00C56B50" w:rsidRDefault="00FA66B4" w:rsidP="00FA6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неэффективным использованием ресурсов.</w:t>
      </w:r>
    </w:p>
    <w:p w:rsidR="00FA66B4" w:rsidRPr="00C56B50" w:rsidRDefault="00FA66B4" w:rsidP="00FA6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Способами ограничения административного риска являются:</w:t>
      </w:r>
    </w:p>
    <w:p w:rsidR="00FA66B4" w:rsidRPr="00C56B50" w:rsidRDefault="00FA66B4" w:rsidP="00FA6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регулярная и открытая публикация данных о ходе финансирования программы в качестве механизма, стимулирующего исполнителей выполнять принятые на себя обязательства;</w:t>
      </w:r>
    </w:p>
    <w:p w:rsidR="00FA66B4" w:rsidRPr="00C56B50" w:rsidRDefault="00FA66B4" w:rsidP="00FA6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усиление контроля над ходом выполнения Подпрограммных мероприятий и совершенствование механизма текущего управления реализацией Подпрограммы;</w:t>
      </w:r>
    </w:p>
    <w:p w:rsidR="00FA66B4" w:rsidRPr="00C56B50" w:rsidRDefault="00FA66B4" w:rsidP="00FA6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своевременная корректировка мероприятий программы.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 </w:t>
      </w:r>
      <w:r w:rsidRPr="00C56B50">
        <w:rPr>
          <w:rFonts w:ascii="Times New Roman" w:hAnsi="Times New Roman" w:cs="Times New Roman"/>
          <w:b/>
          <w:lang w:eastAsia="ar-SA"/>
        </w:rPr>
        <w:t xml:space="preserve">  </w:t>
      </w:r>
      <w:r w:rsidRPr="00C56B50">
        <w:rPr>
          <w:rFonts w:ascii="Times New Roman" w:hAnsi="Times New Roman" w:cs="Times New Roman"/>
          <w:lang w:eastAsia="ar-SA"/>
        </w:rPr>
        <w:t xml:space="preserve"> 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Раздел 4 «Информация по ресурсному обеспечению подпрограммы муниципальной программы»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FA66B4" w:rsidRPr="00C56B50" w:rsidRDefault="00937BBB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hyperlink w:anchor="Par377" w:history="1">
        <w:r w:rsidR="00FA66B4" w:rsidRPr="00C56B50">
          <w:rPr>
            <w:rFonts w:ascii="Times New Roman" w:hAnsi="Times New Roman" w:cs="Times New Roman"/>
            <w:lang w:eastAsia="ar-SA"/>
          </w:rPr>
          <w:t>Перечень</w:t>
        </w:r>
      </w:hyperlink>
      <w:r w:rsidR="00FA66B4" w:rsidRPr="00C56B50">
        <w:rPr>
          <w:rFonts w:ascii="Times New Roman" w:hAnsi="Times New Roman" w:cs="Times New Roman"/>
          <w:lang w:eastAsia="ar-SA"/>
        </w:rPr>
        <w:t xml:space="preserve"> мероприятий Подпрограммы приведён в таблице № 1 к Подпрограмме.</w:t>
      </w:r>
    </w:p>
    <w:p w:rsidR="00FA66B4" w:rsidRPr="00C56B50" w:rsidRDefault="00FA66B4" w:rsidP="00FA66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Мероприятия Подпрограммы реализуются за счёт средств местного бюджета.</w:t>
      </w:r>
    </w:p>
    <w:p w:rsidR="00FA66B4" w:rsidRPr="00C56B50" w:rsidRDefault="00FA66B4" w:rsidP="00FA66B4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Объем бюджетных ассигнований на реализацию мероприятий подпрограммы составляет всего 60,0 тыс. рублей, в том числе  по годам:</w:t>
      </w:r>
    </w:p>
    <w:p w:rsidR="00FA66B4" w:rsidRPr="00C56B50" w:rsidRDefault="00FA66B4" w:rsidP="00FA66B4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>в 2015 году всего 20,0 тыс. рублей,</w:t>
      </w:r>
    </w:p>
    <w:p w:rsidR="00FA66B4" w:rsidRPr="00C56B50" w:rsidRDefault="00FA66B4" w:rsidP="00FA66B4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 в 2016 году всего  20,0 тыс. рублей,</w:t>
      </w:r>
    </w:p>
    <w:p w:rsidR="00FA66B4" w:rsidRPr="00C56B50" w:rsidRDefault="00FA66B4" w:rsidP="00FA66B4">
      <w:pPr>
        <w:widowControl w:val="0"/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C56B50">
        <w:rPr>
          <w:rFonts w:ascii="Times New Roman" w:hAnsi="Times New Roman" w:cs="Times New Roman"/>
          <w:lang w:eastAsia="ar-SA"/>
        </w:rPr>
        <w:t xml:space="preserve"> в 2017 году всего 20,0  тыс. рублей.</w:t>
      </w:r>
    </w:p>
    <w:p w:rsidR="00FA66B4" w:rsidRPr="00C56B50" w:rsidRDefault="00FA66B4" w:rsidP="00FA66B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Таблица № 1</w:t>
      </w: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ПЕРЕЧЕНЬ</w:t>
      </w:r>
    </w:p>
    <w:p w:rsidR="00FA66B4" w:rsidRPr="00C56B50" w:rsidRDefault="00FA66B4" w:rsidP="00FA66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>МЕРОПРИЯТИЙ ПО РЕАЛИЗАЦИИ МУНИЦИПАЛЬНОЙ ПРОГРАММЫ</w:t>
      </w: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  <w:kern w:val="32"/>
        </w:rPr>
      </w:pPr>
      <w:r w:rsidRPr="00C56B50">
        <w:rPr>
          <w:rFonts w:ascii="Times New Roman" w:eastAsia="SimSun" w:hAnsi="Times New Roman" w:cs="Times New Roman"/>
          <w:kern w:val="1"/>
          <w:lang w:eastAsia="ar-SA"/>
        </w:rPr>
        <w:t>«</w:t>
      </w:r>
      <w:r w:rsidRPr="00C56B50">
        <w:rPr>
          <w:rFonts w:ascii="Times New Roman" w:hAnsi="Times New Roman" w:cs="Times New Roman"/>
          <w:kern w:val="32"/>
        </w:rPr>
        <w:t xml:space="preserve">Благоустройство населённых пунктов в муниципальном образовании </w:t>
      </w:r>
      <w:proofErr w:type="spellStart"/>
      <w:r w:rsidRPr="00C56B50">
        <w:rPr>
          <w:rFonts w:ascii="Times New Roman" w:hAnsi="Times New Roman" w:cs="Times New Roman"/>
          <w:kern w:val="32"/>
        </w:rPr>
        <w:t>Березниковское</w:t>
      </w:r>
      <w:proofErr w:type="spellEnd"/>
      <w:r w:rsidRPr="00C56B50">
        <w:rPr>
          <w:rFonts w:ascii="Times New Roman" w:hAnsi="Times New Roman" w:cs="Times New Roman"/>
          <w:kern w:val="32"/>
        </w:rPr>
        <w:t xml:space="preserve"> сельское поселение  на 2015-2017 годы»</w:t>
      </w: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  <w:r w:rsidRPr="00C56B50">
        <w:rPr>
          <w:rFonts w:ascii="Times New Roman" w:hAnsi="Times New Roman" w:cs="Times New Roman"/>
        </w:rPr>
        <w:t xml:space="preserve">Подпрограмма 4  «Организация и содержание мест захоронений»                                                                                                  </w:t>
      </w:r>
    </w:p>
    <w:tbl>
      <w:tblPr>
        <w:tblW w:w="10708" w:type="dxa"/>
        <w:tblInd w:w="-7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09"/>
        <w:gridCol w:w="3242"/>
        <w:gridCol w:w="1837"/>
        <w:gridCol w:w="1067"/>
        <w:gridCol w:w="1276"/>
        <w:gridCol w:w="889"/>
        <w:gridCol w:w="865"/>
        <w:gridCol w:w="723"/>
      </w:tblGrid>
      <w:tr w:rsidR="00FA66B4" w:rsidRPr="00C56B50" w:rsidTr="004D06F7">
        <w:trPr>
          <w:cantSplit/>
          <w:trHeight w:val="7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N    </w:t>
            </w:r>
            <w:r w:rsidRPr="00C56B5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C56B5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56B50">
              <w:rPr>
                <w:rFonts w:ascii="Times New Roman" w:hAnsi="Times New Roman" w:cs="Times New Roman"/>
              </w:rPr>
              <w:t>/</w:t>
            </w:r>
            <w:proofErr w:type="spellStart"/>
            <w:r w:rsidRPr="00C56B50">
              <w:rPr>
                <w:rFonts w:ascii="Times New Roman" w:hAnsi="Times New Roman" w:cs="Times New Roman"/>
              </w:rPr>
              <w:t>п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Раздел                     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Исполнители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Срок         </w:t>
            </w:r>
            <w:r w:rsidRPr="00C56B50">
              <w:rPr>
                <w:rFonts w:ascii="Times New Roman" w:hAnsi="Times New Roman" w:cs="Times New Roman"/>
              </w:rPr>
              <w:br/>
              <w:t xml:space="preserve">исполнения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Источник                </w:t>
            </w:r>
            <w:r w:rsidRPr="00C56B50">
              <w:rPr>
                <w:rFonts w:ascii="Times New Roman" w:hAnsi="Times New Roman" w:cs="Times New Roman"/>
              </w:rPr>
              <w:br/>
              <w:t xml:space="preserve">финансирования.      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2017г</w:t>
            </w:r>
          </w:p>
        </w:tc>
      </w:tr>
      <w:tr w:rsidR="00FA66B4" w:rsidRPr="00C56B50" w:rsidTr="004D06F7">
        <w:trPr>
          <w:cantSplit/>
          <w:trHeight w:val="444"/>
        </w:trPr>
        <w:tc>
          <w:tcPr>
            <w:tcW w:w="107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Подпрограмма 4  «Организация и содержание мест захоронений»                                                                                                  </w:t>
            </w:r>
          </w:p>
        </w:tc>
      </w:tr>
      <w:tr w:rsidR="00FA66B4" w:rsidRPr="00C56B50" w:rsidTr="004D06F7">
        <w:trPr>
          <w:cantSplit/>
          <w:trHeight w:val="83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Организация и содержание мест захоронений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C56B50">
              <w:rPr>
                <w:rFonts w:ascii="Times New Roman" w:hAnsi="Times New Roman" w:cs="Times New Roman"/>
              </w:rPr>
              <w:t>Березниковское</w:t>
            </w:r>
            <w:proofErr w:type="spellEnd"/>
            <w:r w:rsidRPr="00C56B50">
              <w:rPr>
                <w:rFonts w:ascii="Times New Roman" w:hAnsi="Times New Roman" w:cs="Times New Roman"/>
              </w:rPr>
              <w:t xml:space="preserve"> сельское поселение</w:t>
            </w:r>
          </w:p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ind w:left="-65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 20,0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B4" w:rsidRPr="00C56B50" w:rsidRDefault="00FA66B4" w:rsidP="004D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50">
              <w:rPr>
                <w:rFonts w:ascii="Times New Roman" w:hAnsi="Times New Roman" w:cs="Times New Roman"/>
              </w:rPr>
              <w:t xml:space="preserve"> 20,0</w:t>
            </w:r>
          </w:p>
        </w:tc>
      </w:tr>
    </w:tbl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</w:pPr>
    </w:p>
    <w:p w:rsidR="00FA66B4" w:rsidRPr="00C56B50" w:rsidRDefault="00FA66B4" w:rsidP="00FA66B4">
      <w:pPr>
        <w:spacing w:after="0" w:line="240" w:lineRule="auto"/>
        <w:rPr>
          <w:rFonts w:ascii="Times New Roman" w:hAnsi="Times New Roman" w:cs="Times New Roman"/>
        </w:rPr>
        <w:sectPr w:rsidR="00FA66B4" w:rsidRPr="00C56B50" w:rsidSect="00C56B5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724FDE" w:rsidRDefault="00724FDE"/>
    <w:sectPr w:rsidR="00724FDE" w:rsidSect="00FA66B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1">
    <w:nsid w:val="004A3FDF"/>
    <w:multiLevelType w:val="multilevel"/>
    <w:tmpl w:val="AFF25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33674FA"/>
    <w:multiLevelType w:val="multilevel"/>
    <w:tmpl w:val="DB669B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4">
    <w:nsid w:val="2B4702AC"/>
    <w:multiLevelType w:val="multilevel"/>
    <w:tmpl w:val="7DA829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78A6C80"/>
    <w:multiLevelType w:val="hybridMultilevel"/>
    <w:tmpl w:val="B98CB938"/>
    <w:lvl w:ilvl="0" w:tplc="FC500B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D3D7C93"/>
    <w:multiLevelType w:val="multilevel"/>
    <w:tmpl w:val="74D81AA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B4216"/>
    <w:multiLevelType w:val="multilevel"/>
    <w:tmpl w:val="9B2EA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>
    <w:nsid w:val="66C73444"/>
    <w:multiLevelType w:val="multilevel"/>
    <w:tmpl w:val="893C43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66EE7AD3"/>
    <w:multiLevelType w:val="multilevel"/>
    <w:tmpl w:val="9B2EA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1">
    <w:nsid w:val="748738C4"/>
    <w:multiLevelType w:val="hybridMultilevel"/>
    <w:tmpl w:val="C0DC59B0"/>
    <w:lvl w:ilvl="0" w:tplc="45A41D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7D3C3643"/>
    <w:multiLevelType w:val="hybridMultilevel"/>
    <w:tmpl w:val="D21620EA"/>
    <w:lvl w:ilvl="0" w:tplc="10F4AA7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10"/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A66B4"/>
    <w:rsid w:val="00724FDE"/>
    <w:rsid w:val="00876495"/>
    <w:rsid w:val="00937BBB"/>
    <w:rsid w:val="00975406"/>
    <w:rsid w:val="00FA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8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B4"/>
    <w:pPr>
      <w:spacing w:after="200" w:line="276" w:lineRule="auto"/>
      <w:jc w:val="left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FA66B4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A66B4"/>
    <w:pPr>
      <w:keepNext/>
      <w:spacing w:after="0" w:line="360" w:lineRule="auto"/>
      <w:jc w:val="center"/>
      <w:outlineLvl w:val="1"/>
    </w:pPr>
    <w:rPr>
      <w:rFonts w:ascii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A66B4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6B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A66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66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A66B4"/>
    <w:pPr>
      <w:spacing w:after="0" w:line="240" w:lineRule="auto"/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A66B4"/>
    <w:rPr>
      <w:rFonts w:ascii="Calibri" w:eastAsia="Times New Roman" w:hAnsi="Calibri" w:cs="Calibri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A66B4"/>
    <w:pPr>
      <w:ind w:left="720"/>
      <w:contextualSpacing/>
    </w:pPr>
  </w:style>
  <w:style w:type="paragraph" w:customStyle="1" w:styleId="ConsPlusTitle">
    <w:name w:val="ConsPlusTitle"/>
    <w:rsid w:val="00FA66B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FA66B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A66B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FA66B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FA66B4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styleId="a8">
    <w:name w:val="Strong"/>
    <w:qFormat/>
    <w:rsid w:val="00FA66B4"/>
    <w:rPr>
      <w:b/>
      <w:bCs/>
    </w:rPr>
  </w:style>
  <w:style w:type="paragraph" w:customStyle="1" w:styleId="11">
    <w:name w:val="Знак1"/>
    <w:basedOn w:val="a"/>
    <w:next w:val="a"/>
    <w:semiHidden/>
    <w:rsid w:val="00FA66B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9">
    <w:name w:val="page number"/>
    <w:basedOn w:val="a0"/>
    <w:rsid w:val="00FA66B4"/>
  </w:style>
  <w:style w:type="paragraph" w:styleId="aa">
    <w:name w:val="Normal (Web)"/>
    <w:basedOn w:val="a"/>
    <w:rsid w:val="00FA66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FA66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FA66B4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FA66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66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A66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c">
    <w:name w:val="printc"/>
    <w:basedOn w:val="a"/>
    <w:rsid w:val="00FA66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FA66B4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аголовок"/>
    <w:basedOn w:val="a"/>
    <w:next w:val="a3"/>
    <w:rsid w:val="00FA66B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ac">
    <w:name w:val="Таблицы (моноширинный)"/>
    <w:basedOn w:val="a"/>
    <w:next w:val="a"/>
    <w:rsid w:val="00FA66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List"/>
    <w:basedOn w:val="a3"/>
    <w:rsid w:val="00FA66B4"/>
    <w:pPr>
      <w:suppressAutoHyphens/>
      <w:spacing w:after="120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12">
    <w:name w:val="Знак Знак Знак1 Знак"/>
    <w:basedOn w:val="a"/>
    <w:rsid w:val="00FA66B4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Balloon Text"/>
    <w:basedOn w:val="a"/>
    <w:link w:val="af"/>
    <w:semiHidden/>
    <w:rsid w:val="00FA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A66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 Знак Знак Знак Знак Знак Знак"/>
    <w:basedOn w:val="a"/>
    <w:rsid w:val="00FA66B4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1">
    <w:name w:val="No Spacing"/>
    <w:uiPriority w:val="99"/>
    <w:qFormat/>
    <w:rsid w:val="00FA66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FA66B4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A66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Знак1 Знак Знак Знак"/>
    <w:basedOn w:val="a"/>
    <w:rsid w:val="00FA66B4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10133</Words>
  <Characters>57759</Characters>
  <Application>Microsoft Office Word</Application>
  <DocSecurity>0</DocSecurity>
  <Lines>481</Lines>
  <Paragraphs>135</Paragraphs>
  <ScaleCrop>false</ScaleCrop>
  <Company>SPecialiST RePack</Company>
  <LinksUpToDate>false</LinksUpToDate>
  <CharactersWithSpaces>67757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Redaktor</cp:lastModifiedBy>
  <cp:revision>2</cp:revision>
  <dcterms:created xsi:type="dcterms:W3CDTF">2017-12-15T12:56:00Z</dcterms:created>
  <dcterms:modified xsi:type="dcterms:W3CDTF">2017-12-15T12:56:00Z</dcterms:modified>
</cp:coreProperties>
</file>