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89" w:rsidRDefault="00530689" w:rsidP="00530689">
      <w:pPr>
        <w:jc w:val="center"/>
        <w:rPr>
          <w:b/>
          <w:bCs/>
          <w:sz w:val="28"/>
          <w:szCs w:val="28"/>
        </w:rPr>
      </w:pPr>
      <w:r>
        <w:rPr>
          <w:b/>
          <w:bCs/>
          <w:sz w:val="28"/>
          <w:szCs w:val="28"/>
        </w:rPr>
        <w:t>ПРОЕКТ</w:t>
      </w:r>
    </w:p>
    <w:p w:rsidR="00530689" w:rsidRDefault="00530689" w:rsidP="00530689">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530689" w:rsidRDefault="00530689" w:rsidP="00530689">
      <w:pPr>
        <w:pStyle w:val="a3"/>
        <w:rPr>
          <w:rFonts w:ascii="Times New Roman" w:hAnsi="Times New Roman" w:cs="Times New Roman"/>
        </w:rPr>
      </w:pPr>
      <w:r>
        <w:rPr>
          <w:rFonts w:ascii="Times New Roman" w:hAnsi="Times New Roman" w:cs="Times New Roman"/>
        </w:rPr>
        <w:t>АДМИНИСТРАЦИИ МУНИЦИПАЛЬНОГО ОБРАЗОВАНИЯ</w:t>
      </w:r>
    </w:p>
    <w:p w:rsidR="00530689" w:rsidRDefault="00530689" w:rsidP="00530689">
      <w:pPr>
        <w:pStyle w:val="a3"/>
        <w:rPr>
          <w:rFonts w:ascii="Times New Roman" w:hAnsi="Times New Roman" w:cs="Times New Roman"/>
        </w:rPr>
      </w:pPr>
      <w:r>
        <w:rPr>
          <w:rFonts w:ascii="Times New Roman" w:hAnsi="Times New Roman" w:cs="Times New Roman"/>
        </w:rPr>
        <w:t>БЕРЕЗНИКОВСКОЕ СЕЛЬСКОЕ ПОСЕЛЕНИЕ</w:t>
      </w:r>
    </w:p>
    <w:p w:rsidR="00530689" w:rsidRDefault="00530689" w:rsidP="00530689">
      <w:pPr>
        <w:autoSpaceDE w:val="0"/>
        <w:autoSpaceDN w:val="0"/>
        <w:jc w:val="center"/>
        <w:rPr>
          <w:sz w:val="28"/>
          <w:szCs w:val="28"/>
        </w:rPr>
      </w:pPr>
      <w:proofErr w:type="spellStart"/>
      <w:r>
        <w:rPr>
          <w:sz w:val="28"/>
          <w:szCs w:val="28"/>
        </w:rPr>
        <w:t>Собинского</w:t>
      </w:r>
      <w:proofErr w:type="spellEnd"/>
      <w:r>
        <w:rPr>
          <w:sz w:val="28"/>
          <w:szCs w:val="28"/>
        </w:rPr>
        <w:t xml:space="preserve"> района Владимирской области</w:t>
      </w:r>
    </w:p>
    <w:p w:rsidR="00530689" w:rsidRDefault="00991B9F" w:rsidP="00530689">
      <w:pPr>
        <w:shd w:val="clear" w:color="auto" w:fill="FFFFFF"/>
        <w:tabs>
          <w:tab w:val="right" w:pos="9921"/>
        </w:tabs>
        <w:spacing w:before="100" w:beforeAutospacing="1" w:after="100" w:afterAutospacing="1"/>
        <w:jc w:val="both"/>
        <w:rPr>
          <w:color w:val="000000"/>
        </w:rPr>
      </w:pPr>
      <w:r>
        <w:rPr>
          <w:color w:val="000000"/>
        </w:rPr>
        <w:t>03.04</w:t>
      </w:r>
      <w:r w:rsidR="00530689">
        <w:rPr>
          <w:color w:val="000000"/>
        </w:rPr>
        <w:t>.2015.</w:t>
      </w:r>
      <w:r w:rsidR="00530689">
        <w:rPr>
          <w:color w:val="000000"/>
        </w:rPr>
        <w:tab/>
        <w:t>№</w:t>
      </w:r>
      <w:r>
        <w:rPr>
          <w:color w:val="000000"/>
        </w:rPr>
        <w:t>19</w:t>
      </w:r>
    </w:p>
    <w:tbl>
      <w:tblPr>
        <w:tblW w:w="0" w:type="auto"/>
        <w:tblBorders>
          <w:insideH w:val="single" w:sz="4" w:space="0" w:color="auto"/>
        </w:tblBorders>
        <w:tblLook w:val="04A0"/>
      </w:tblPr>
      <w:tblGrid>
        <w:gridCol w:w="4966"/>
        <w:gridCol w:w="4888"/>
      </w:tblGrid>
      <w:tr w:rsidR="00530689" w:rsidTr="00530689">
        <w:tc>
          <w:tcPr>
            <w:tcW w:w="5068" w:type="dxa"/>
            <w:hideMark/>
          </w:tcPr>
          <w:p w:rsidR="00530689" w:rsidRDefault="00530689" w:rsidP="00C668D6">
            <w:pPr>
              <w:pStyle w:val="headertexttopleveltextcentertext"/>
              <w:spacing w:before="0" w:beforeAutospacing="0" w:after="0" w:afterAutospacing="0"/>
              <w:rPr>
                <w:i/>
              </w:rPr>
            </w:pPr>
            <w:r>
              <w:rPr>
                <w:i/>
              </w:rPr>
              <w:t xml:space="preserve">Об утверждении административного регламента предоставления муниципальной услуги </w:t>
            </w:r>
            <w:r w:rsidR="006F7F51">
              <w:rPr>
                <w:i/>
              </w:rPr>
              <w:t xml:space="preserve">по продаже или предоставлению в аренду земельных участков, находящихся в государственной (не разграниченной) собственности или собственности муниципального образования </w:t>
            </w:r>
            <w:proofErr w:type="spellStart"/>
            <w:r w:rsidR="006F7F51">
              <w:rPr>
                <w:i/>
              </w:rPr>
              <w:t>Березниковское</w:t>
            </w:r>
            <w:proofErr w:type="spellEnd"/>
            <w:r w:rsidR="006F7F51">
              <w:rPr>
                <w:i/>
              </w:rPr>
              <w:t xml:space="preserve"> сельское поселение </w:t>
            </w:r>
            <w:r w:rsidR="00A44307">
              <w:rPr>
                <w:i/>
              </w:rPr>
              <w:t>на торгах</w:t>
            </w:r>
          </w:p>
        </w:tc>
        <w:tc>
          <w:tcPr>
            <w:tcW w:w="5069" w:type="dxa"/>
          </w:tcPr>
          <w:p w:rsidR="00530689" w:rsidRDefault="00530689">
            <w:pPr>
              <w:spacing w:before="100" w:beforeAutospacing="1" w:after="100" w:afterAutospacing="1"/>
              <w:rPr>
                <w:i/>
                <w:iCs/>
                <w:color w:val="000000"/>
              </w:rPr>
            </w:pPr>
          </w:p>
        </w:tc>
      </w:tr>
    </w:tbl>
    <w:p w:rsidR="00530689" w:rsidRDefault="00530689" w:rsidP="00530689">
      <w:pPr>
        <w:pStyle w:val="headertexttopleveltextcentertext"/>
        <w:spacing w:before="0" w:beforeAutospacing="0" w:after="0" w:afterAutospacing="0"/>
        <w:jc w:val="both"/>
        <w:rPr>
          <w:sz w:val="28"/>
          <w:szCs w:val="28"/>
        </w:rPr>
      </w:pPr>
    </w:p>
    <w:p w:rsidR="00530689" w:rsidRDefault="00530689" w:rsidP="00530689">
      <w:pPr>
        <w:pStyle w:val="formattexttopleveltext"/>
        <w:spacing w:before="0" w:beforeAutospacing="0" w:after="0" w:afterAutospacing="0"/>
        <w:ind w:firstLine="708"/>
        <w:jc w:val="both"/>
        <w:rPr>
          <w:sz w:val="28"/>
          <w:szCs w:val="28"/>
        </w:rPr>
      </w:pPr>
      <w:r>
        <w:rPr>
          <w:sz w:val="28"/>
          <w:szCs w:val="28"/>
        </w:rPr>
        <w:t>В целях повышения эффективности реализации административной реформы, на основании Федерального закона Российской Федерации от 27.07.2010 №210-ФЗ «Об организации предоставления государственных и муниципальных услуг»,</w:t>
      </w:r>
      <w:r w:rsidR="00957468">
        <w:rPr>
          <w:sz w:val="28"/>
          <w:szCs w:val="28"/>
        </w:rPr>
        <w:t xml:space="preserve"> руководствуясь Уставом муниципального образования </w:t>
      </w:r>
      <w:proofErr w:type="spellStart"/>
      <w:r w:rsidR="00957468">
        <w:rPr>
          <w:sz w:val="28"/>
          <w:szCs w:val="28"/>
        </w:rPr>
        <w:t>Березниковское</w:t>
      </w:r>
      <w:proofErr w:type="spellEnd"/>
      <w:r w:rsidR="00957468">
        <w:rPr>
          <w:sz w:val="28"/>
          <w:szCs w:val="28"/>
        </w:rPr>
        <w:t xml:space="preserve"> сельское поселение,</w:t>
      </w:r>
      <w:r>
        <w:rPr>
          <w:sz w:val="28"/>
          <w:szCs w:val="28"/>
        </w:rPr>
        <w:t xml:space="preserve"> администрация муниципального образования </w:t>
      </w:r>
      <w:proofErr w:type="spellStart"/>
      <w:r>
        <w:rPr>
          <w:sz w:val="28"/>
          <w:szCs w:val="28"/>
        </w:rPr>
        <w:t>Березниковское</w:t>
      </w:r>
      <w:proofErr w:type="spellEnd"/>
      <w:r>
        <w:rPr>
          <w:sz w:val="28"/>
          <w:szCs w:val="28"/>
        </w:rPr>
        <w:t xml:space="preserve"> сельское поселение постановляет:</w:t>
      </w:r>
    </w:p>
    <w:p w:rsidR="00530689" w:rsidRDefault="00530689" w:rsidP="00530689">
      <w:pPr>
        <w:pStyle w:val="formattexttopleveltext"/>
        <w:numPr>
          <w:ilvl w:val="0"/>
          <w:numId w:val="1"/>
        </w:numPr>
        <w:spacing w:before="0" w:beforeAutospacing="0" w:after="0" w:afterAutospacing="0"/>
        <w:ind w:left="0" w:firstLine="709"/>
        <w:jc w:val="both"/>
        <w:rPr>
          <w:sz w:val="28"/>
          <w:szCs w:val="28"/>
        </w:rPr>
      </w:pPr>
      <w:r>
        <w:rPr>
          <w:sz w:val="28"/>
          <w:szCs w:val="28"/>
        </w:rPr>
        <w:t xml:space="preserve">Утвердить административный регламент предоставления муниципальной услуги по </w:t>
      </w:r>
      <w:r w:rsidR="00957468">
        <w:rPr>
          <w:sz w:val="28"/>
          <w:szCs w:val="28"/>
        </w:rPr>
        <w:t>продаже или предоставлению в аренду земельных участков, находящихся в государственной (не разграниченной)</w:t>
      </w:r>
      <w:r w:rsidR="008D05A2">
        <w:rPr>
          <w:sz w:val="28"/>
          <w:szCs w:val="28"/>
        </w:rPr>
        <w:t xml:space="preserve"> собственности или собственности</w:t>
      </w:r>
      <w:r w:rsidR="00957468">
        <w:rPr>
          <w:sz w:val="28"/>
          <w:szCs w:val="28"/>
        </w:rPr>
        <w:t xml:space="preserve"> </w:t>
      </w:r>
      <w:r>
        <w:rPr>
          <w:sz w:val="28"/>
          <w:szCs w:val="28"/>
        </w:rPr>
        <w:t xml:space="preserve"> муниципального образования </w:t>
      </w:r>
      <w:proofErr w:type="spellStart"/>
      <w:r>
        <w:rPr>
          <w:sz w:val="28"/>
          <w:szCs w:val="28"/>
        </w:rPr>
        <w:t>Березниковское</w:t>
      </w:r>
      <w:proofErr w:type="spellEnd"/>
      <w:r>
        <w:rPr>
          <w:sz w:val="28"/>
          <w:szCs w:val="28"/>
        </w:rPr>
        <w:t xml:space="preserve"> сельское поселение</w:t>
      </w:r>
      <w:r w:rsidR="00A44307">
        <w:rPr>
          <w:sz w:val="28"/>
          <w:szCs w:val="28"/>
        </w:rPr>
        <w:t xml:space="preserve"> на торгах</w:t>
      </w:r>
      <w:r>
        <w:rPr>
          <w:sz w:val="28"/>
          <w:szCs w:val="28"/>
        </w:rPr>
        <w:t>, согласно приложению.</w:t>
      </w:r>
    </w:p>
    <w:p w:rsidR="00530689" w:rsidRDefault="00530689" w:rsidP="00530689">
      <w:pPr>
        <w:numPr>
          <w:ilvl w:val="0"/>
          <w:numId w:val="1"/>
        </w:numPr>
        <w:ind w:left="0" w:firstLine="709"/>
        <w:jc w:val="both"/>
        <w:rPr>
          <w:sz w:val="28"/>
          <w:szCs w:val="28"/>
        </w:rPr>
      </w:pPr>
      <w:r>
        <w:rPr>
          <w:sz w:val="28"/>
          <w:szCs w:val="28"/>
        </w:rPr>
        <w:t>Настоящее постановление подлежит официальном</w:t>
      </w:r>
      <w:r w:rsidR="00991B9F">
        <w:rPr>
          <w:sz w:val="28"/>
          <w:szCs w:val="28"/>
        </w:rPr>
        <w:t>у опубликованию в газете «Доверие» и на</w:t>
      </w:r>
      <w:r>
        <w:rPr>
          <w:sz w:val="28"/>
          <w:szCs w:val="28"/>
        </w:rPr>
        <w:t xml:space="preserve"> сайте администрации муниципального образования </w:t>
      </w:r>
      <w:proofErr w:type="spellStart"/>
      <w:r>
        <w:rPr>
          <w:sz w:val="28"/>
          <w:szCs w:val="28"/>
        </w:rPr>
        <w:t>Березниковское</w:t>
      </w:r>
      <w:proofErr w:type="spellEnd"/>
      <w:r>
        <w:rPr>
          <w:sz w:val="28"/>
          <w:szCs w:val="28"/>
        </w:rPr>
        <w:t xml:space="preserve"> сельское поселение.</w:t>
      </w:r>
    </w:p>
    <w:p w:rsidR="00530689" w:rsidRDefault="00530689" w:rsidP="00530689">
      <w:pPr>
        <w:numPr>
          <w:ilvl w:val="0"/>
          <w:numId w:val="1"/>
        </w:numPr>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w:t>
      </w:r>
      <w:r w:rsidR="008D05A2">
        <w:rPr>
          <w:sz w:val="28"/>
          <w:szCs w:val="28"/>
        </w:rPr>
        <w:t>постановления оставляю за собой</w:t>
      </w:r>
      <w:r>
        <w:rPr>
          <w:sz w:val="28"/>
          <w:szCs w:val="28"/>
        </w:rPr>
        <w:t>.</w:t>
      </w:r>
    </w:p>
    <w:p w:rsidR="00530689" w:rsidRDefault="00530689" w:rsidP="00530689">
      <w:pPr>
        <w:ind w:left="709"/>
        <w:jc w:val="both"/>
        <w:rPr>
          <w:sz w:val="28"/>
          <w:szCs w:val="28"/>
        </w:rPr>
      </w:pPr>
    </w:p>
    <w:p w:rsidR="00530689" w:rsidRDefault="00530689" w:rsidP="00530689">
      <w:pPr>
        <w:jc w:val="both"/>
        <w:rPr>
          <w:sz w:val="28"/>
          <w:szCs w:val="28"/>
        </w:rPr>
      </w:pPr>
    </w:p>
    <w:p w:rsidR="00530689" w:rsidRDefault="00530689" w:rsidP="00530689">
      <w:pPr>
        <w:jc w:val="both"/>
        <w:rPr>
          <w:sz w:val="28"/>
          <w:szCs w:val="28"/>
        </w:rPr>
      </w:pPr>
      <w:proofErr w:type="spellStart"/>
      <w:r>
        <w:rPr>
          <w:sz w:val="28"/>
          <w:szCs w:val="28"/>
        </w:rPr>
        <w:t>Врио</w:t>
      </w:r>
      <w:proofErr w:type="gramStart"/>
      <w:r>
        <w:rPr>
          <w:sz w:val="28"/>
          <w:szCs w:val="28"/>
        </w:rPr>
        <w:t>.г</w:t>
      </w:r>
      <w:proofErr w:type="gramEnd"/>
      <w:r>
        <w:rPr>
          <w:sz w:val="28"/>
          <w:szCs w:val="28"/>
        </w:rPr>
        <w:t>лавы</w:t>
      </w:r>
      <w:proofErr w:type="spellEnd"/>
      <w:r>
        <w:rPr>
          <w:sz w:val="28"/>
          <w:szCs w:val="28"/>
        </w:rPr>
        <w:t xml:space="preserve"> администрации</w:t>
      </w:r>
    </w:p>
    <w:p w:rsidR="00530689" w:rsidRDefault="00530689" w:rsidP="00530689">
      <w:pPr>
        <w:jc w:val="both"/>
        <w:rPr>
          <w:sz w:val="28"/>
          <w:szCs w:val="28"/>
        </w:rPr>
      </w:pPr>
      <w:r>
        <w:rPr>
          <w:sz w:val="28"/>
          <w:szCs w:val="28"/>
        </w:rPr>
        <w:t xml:space="preserve">муниципального образования </w:t>
      </w:r>
    </w:p>
    <w:p w:rsidR="00530689" w:rsidRDefault="00530689" w:rsidP="00530689">
      <w:pPr>
        <w:tabs>
          <w:tab w:val="left" w:pos="7829"/>
        </w:tabs>
        <w:jc w:val="both"/>
        <w:rPr>
          <w:sz w:val="28"/>
          <w:szCs w:val="28"/>
        </w:rPr>
      </w:pPr>
      <w:proofErr w:type="spellStart"/>
      <w:r>
        <w:rPr>
          <w:sz w:val="28"/>
          <w:szCs w:val="28"/>
        </w:rPr>
        <w:t>Березниковское</w:t>
      </w:r>
      <w:proofErr w:type="spellEnd"/>
      <w:r>
        <w:rPr>
          <w:sz w:val="28"/>
          <w:szCs w:val="28"/>
        </w:rPr>
        <w:t xml:space="preserve"> сельское поселение  </w:t>
      </w:r>
      <w:r>
        <w:rPr>
          <w:sz w:val="28"/>
          <w:szCs w:val="28"/>
        </w:rPr>
        <w:tab/>
        <w:t>Т.Н. Карпова</w:t>
      </w:r>
    </w:p>
    <w:p w:rsidR="00530689" w:rsidRDefault="00530689" w:rsidP="00530689">
      <w:pPr>
        <w:rPr>
          <w:sz w:val="28"/>
          <w:szCs w:val="28"/>
        </w:rPr>
      </w:pPr>
    </w:p>
    <w:p w:rsidR="00530689" w:rsidRDefault="00530689" w:rsidP="00530689">
      <w:pPr>
        <w:rPr>
          <w:sz w:val="28"/>
          <w:szCs w:val="28"/>
        </w:rPr>
      </w:pPr>
    </w:p>
    <w:p w:rsidR="00530689" w:rsidRDefault="00530689" w:rsidP="00530689">
      <w:pPr>
        <w:rPr>
          <w:sz w:val="28"/>
          <w:szCs w:val="28"/>
        </w:rPr>
      </w:pPr>
    </w:p>
    <w:p w:rsidR="00530689" w:rsidRDefault="00530689" w:rsidP="00530689">
      <w:pPr>
        <w:tabs>
          <w:tab w:val="left" w:pos="2272"/>
        </w:tabs>
        <w:rPr>
          <w:sz w:val="28"/>
          <w:szCs w:val="28"/>
        </w:rPr>
      </w:pPr>
      <w:r>
        <w:rPr>
          <w:sz w:val="28"/>
          <w:szCs w:val="28"/>
        </w:rPr>
        <w:tab/>
      </w:r>
    </w:p>
    <w:p w:rsidR="00530689" w:rsidRDefault="00530689" w:rsidP="00530689">
      <w:pPr>
        <w:tabs>
          <w:tab w:val="left" w:pos="2272"/>
        </w:tabs>
        <w:rPr>
          <w:sz w:val="28"/>
          <w:szCs w:val="28"/>
        </w:rPr>
      </w:pPr>
    </w:p>
    <w:p w:rsidR="00530689" w:rsidRDefault="00530689" w:rsidP="00530689">
      <w:pPr>
        <w:tabs>
          <w:tab w:val="left" w:pos="2272"/>
        </w:tabs>
        <w:rPr>
          <w:sz w:val="28"/>
          <w:szCs w:val="28"/>
        </w:rPr>
      </w:pPr>
    </w:p>
    <w:p w:rsidR="00B60A6F" w:rsidRDefault="00B60A6F" w:rsidP="00530689">
      <w:pPr>
        <w:tabs>
          <w:tab w:val="left" w:pos="2272"/>
        </w:tabs>
        <w:rPr>
          <w:sz w:val="28"/>
          <w:szCs w:val="28"/>
        </w:rPr>
      </w:pPr>
    </w:p>
    <w:p w:rsidR="00530689" w:rsidRDefault="00530689" w:rsidP="00530689">
      <w:pPr>
        <w:tabs>
          <w:tab w:val="left" w:pos="2272"/>
        </w:tabs>
        <w:rPr>
          <w:sz w:val="28"/>
          <w:szCs w:val="28"/>
        </w:rPr>
      </w:pPr>
    </w:p>
    <w:p w:rsidR="00530689" w:rsidRDefault="00530689" w:rsidP="00530689">
      <w:pPr>
        <w:tabs>
          <w:tab w:val="left" w:pos="2272"/>
        </w:tabs>
        <w:rPr>
          <w:sz w:val="28"/>
          <w:szCs w:val="28"/>
        </w:rPr>
      </w:pPr>
    </w:p>
    <w:p w:rsidR="00530689" w:rsidRDefault="00530689" w:rsidP="00530689">
      <w:pPr>
        <w:tabs>
          <w:tab w:val="left" w:pos="2272"/>
        </w:tabs>
        <w:rPr>
          <w:sz w:val="28"/>
          <w:szCs w:val="28"/>
        </w:rPr>
      </w:pPr>
    </w:p>
    <w:p w:rsidR="00530689" w:rsidRDefault="00530689" w:rsidP="00530689">
      <w:pPr>
        <w:autoSpaceDE w:val="0"/>
        <w:ind w:left="5745"/>
        <w:jc w:val="center"/>
        <w:rPr>
          <w:color w:val="000000"/>
        </w:rPr>
      </w:pPr>
      <w:r>
        <w:rPr>
          <w:color w:val="000000"/>
        </w:rPr>
        <w:lastRenderedPageBreak/>
        <w:t>Приложение</w:t>
      </w:r>
    </w:p>
    <w:p w:rsidR="00530689" w:rsidRDefault="00530689" w:rsidP="00530689">
      <w:pPr>
        <w:autoSpaceDE w:val="0"/>
        <w:ind w:left="5745"/>
        <w:jc w:val="center"/>
        <w:rPr>
          <w:color w:val="000000"/>
        </w:rPr>
      </w:pPr>
      <w:r>
        <w:rPr>
          <w:color w:val="000000"/>
        </w:rPr>
        <w:t xml:space="preserve">к постановлению администрации </w:t>
      </w:r>
    </w:p>
    <w:p w:rsidR="00530689" w:rsidRDefault="00530689" w:rsidP="00530689">
      <w:pPr>
        <w:autoSpaceDE w:val="0"/>
        <w:ind w:left="5745"/>
        <w:jc w:val="center"/>
        <w:rPr>
          <w:color w:val="000000"/>
        </w:rPr>
      </w:pPr>
      <w:r>
        <w:rPr>
          <w:color w:val="000000"/>
        </w:rPr>
        <w:t>муниципального образования</w:t>
      </w:r>
    </w:p>
    <w:p w:rsidR="00530689" w:rsidRDefault="00530689" w:rsidP="00530689">
      <w:pPr>
        <w:autoSpaceDE w:val="0"/>
        <w:ind w:left="5745"/>
        <w:jc w:val="center"/>
        <w:rPr>
          <w:color w:val="000000"/>
        </w:rPr>
      </w:pPr>
      <w:proofErr w:type="spellStart"/>
      <w:r>
        <w:rPr>
          <w:color w:val="000000"/>
        </w:rPr>
        <w:t>Березниковское</w:t>
      </w:r>
      <w:proofErr w:type="spellEnd"/>
      <w:r>
        <w:rPr>
          <w:color w:val="000000"/>
        </w:rPr>
        <w:t xml:space="preserve"> сельское поселение</w:t>
      </w:r>
    </w:p>
    <w:p w:rsidR="00530689" w:rsidRDefault="00530689" w:rsidP="00530689">
      <w:pPr>
        <w:autoSpaceDE w:val="0"/>
        <w:ind w:left="5745"/>
        <w:jc w:val="center"/>
        <w:rPr>
          <w:color w:val="000000"/>
        </w:rPr>
      </w:pPr>
      <w:r>
        <w:rPr>
          <w:color w:val="000000"/>
        </w:rPr>
        <w:t xml:space="preserve">от </w:t>
      </w:r>
      <w:r w:rsidR="00991B9F">
        <w:rPr>
          <w:color w:val="000000"/>
        </w:rPr>
        <w:t>03.04.2015№19</w:t>
      </w:r>
    </w:p>
    <w:p w:rsidR="00530689" w:rsidRDefault="00530689" w:rsidP="00530689">
      <w:pPr>
        <w:widowControl w:val="0"/>
        <w:autoSpaceDE w:val="0"/>
        <w:autoSpaceDN w:val="0"/>
        <w:adjustRightInd w:val="0"/>
        <w:jc w:val="both"/>
        <w:rPr>
          <w:sz w:val="28"/>
          <w:szCs w:val="28"/>
        </w:rPr>
      </w:pPr>
    </w:p>
    <w:p w:rsidR="00921CEA" w:rsidRDefault="00921CEA" w:rsidP="00921CEA">
      <w:pPr>
        <w:autoSpaceDE w:val="0"/>
        <w:ind w:firstLine="660"/>
        <w:jc w:val="center"/>
        <w:rPr>
          <w:color w:val="000000"/>
          <w:sz w:val="28"/>
          <w:szCs w:val="28"/>
        </w:rPr>
      </w:pPr>
    </w:p>
    <w:p w:rsidR="00921CEA" w:rsidRDefault="00921CEA" w:rsidP="00921CEA">
      <w:pPr>
        <w:autoSpaceDE w:val="0"/>
        <w:ind w:firstLine="660"/>
        <w:jc w:val="center"/>
        <w:rPr>
          <w:color w:val="000000"/>
          <w:sz w:val="28"/>
          <w:szCs w:val="28"/>
        </w:rPr>
      </w:pPr>
    </w:p>
    <w:p w:rsidR="00921CEA" w:rsidRDefault="00921CEA" w:rsidP="00921CEA">
      <w:pPr>
        <w:autoSpaceDE w:val="0"/>
        <w:ind w:firstLine="660"/>
        <w:jc w:val="center"/>
        <w:rPr>
          <w:b/>
          <w:color w:val="000000"/>
          <w:sz w:val="28"/>
          <w:szCs w:val="28"/>
        </w:rPr>
      </w:pPr>
      <w:r>
        <w:rPr>
          <w:b/>
          <w:color w:val="000000"/>
          <w:sz w:val="28"/>
          <w:szCs w:val="28"/>
        </w:rPr>
        <w:t>АДМИНИСТРАТИВНЫЙ РЕГЛАМЕНТ</w:t>
      </w:r>
    </w:p>
    <w:p w:rsidR="00921CEA" w:rsidRDefault="00921CEA" w:rsidP="00921CEA">
      <w:pPr>
        <w:widowControl w:val="0"/>
        <w:jc w:val="center"/>
        <w:rPr>
          <w:b/>
          <w:sz w:val="28"/>
          <w:szCs w:val="28"/>
        </w:rPr>
      </w:pPr>
      <w:r>
        <w:rPr>
          <w:b/>
          <w:sz w:val="28"/>
          <w:szCs w:val="28"/>
        </w:rPr>
        <w:t>предоставления муниципальной услуги</w:t>
      </w:r>
    </w:p>
    <w:p w:rsidR="00921CEA" w:rsidRDefault="00921CEA" w:rsidP="00921CEA">
      <w:pPr>
        <w:widowControl w:val="0"/>
        <w:jc w:val="center"/>
        <w:rPr>
          <w:b/>
          <w:color w:val="000000"/>
          <w:sz w:val="28"/>
          <w:szCs w:val="28"/>
        </w:rPr>
      </w:pPr>
      <w:r>
        <w:rPr>
          <w:b/>
          <w:sz w:val="28"/>
          <w:szCs w:val="28"/>
        </w:rPr>
        <w:t xml:space="preserve">«Продажа или предоставление в аренду земельных участков, находящихся в государственной  </w:t>
      </w:r>
      <w:r>
        <w:rPr>
          <w:b/>
          <w:color w:val="000000"/>
          <w:sz w:val="28"/>
          <w:szCs w:val="28"/>
        </w:rPr>
        <w:t xml:space="preserve">(не разграниченной) или муниципальной собственности </w:t>
      </w:r>
      <w:r w:rsidR="00864EF0">
        <w:rPr>
          <w:b/>
          <w:color w:val="000000"/>
          <w:sz w:val="28"/>
          <w:szCs w:val="28"/>
        </w:rPr>
        <w:t xml:space="preserve">муниципального образования </w:t>
      </w:r>
      <w:proofErr w:type="spellStart"/>
      <w:r w:rsidR="00864EF0">
        <w:rPr>
          <w:b/>
          <w:color w:val="000000"/>
          <w:sz w:val="28"/>
          <w:szCs w:val="28"/>
        </w:rPr>
        <w:t>Березниковское</w:t>
      </w:r>
      <w:proofErr w:type="spellEnd"/>
      <w:r w:rsidR="00864EF0">
        <w:rPr>
          <w:b/>
          <w:color w:val="000000"/>
          <w:sz w:val="28"/>
          <w:szCs w:val="28"/>
        </w:rPr>
        <w:t xml:space="preserve"> сель</w:t>
      </w:r>
      <w:r w:rsidR="007D3512">
        <w:rPr>
          <w:b/>
          <w:color w:val="000000"/>
          <w:sz w:val="28"/>
          <w:szCs w:val="28"/>
        </w:rPr>
        <w:t>с</w:t>
      </w:r>
      <w:r w:rsidR="00864EF0">
        <w:rPr>
          <w:b/>
          <w:color w:val="000000"/>
          <w:sz w:val="28"/>
          <w:szCs w:val="28"/>
        </w:rPr>
        <w:t>кое поселение</w:t>
      </w:r>
      <w:r>
        <w:rPr>
          <w:b/>
          <w:color w:val="000000"/>
          <w:sz w:val="28"/>
          <w:szCs w:val="28"/>
        </w:rPr>
        <w:t xml:space="preserve"> на торгах»</w:t>
      </w:r>
    </w:p>
    <w:p w:rsidR="00921CEA" w:rsidRDefault="00921CEA" w:rsidP="00921CEA">
      <w:pPr>
        <w:autoSpaceDE w:val="0"/>
        <w:jc w:val="center"/>
        <w:rPr>
          <w:b/>
          <w:color w:val="000000"/>
          <w:sz w:val="28"/>
          <w:szCs w:val="28"/>
        </w:rPr>
      </w:pPr>
    </w:p>
    <w:p w:rsidR="00921CEA" w:rsidRDefault="00921CEA" w:rsidP="00921CEA">
      <w:pPr>
        <w:autoSpaceDE w:val="0"/>
        <w:ind w:firstLine="660"/>
        <w:jc w:val="center"/>
        <w:rPr>
          <w:b/>
          <w:bCs/>
          <w:color w:val="000000"/>
          <w:sz w:val="28"/>
          <w:szCs w:val="28"/>
        </w:rPr>
      </w:pPr>
      <w:r>
        <w:rPr>
          <w:b/>
          <w:bCs/>
          <w:color w:val="000000"/>
          <w:sz w:val="28"/>
          <w:szCs w:val="28"/>
        </w:rPr>
        <w:t>1. Общие положения.</w:t>
      </w:r>
    </w:p>
    <w:p w:rsidR="00921CEA" w:rsidRDefault="00921CEA" w:rsidP="00921CEA">
      <w:pPr>
        <w:autoSpaceDE w:val="0"/>
        <w:ind w:firstLine="660"/>
        <w:jc w:val="both"/>
        <w:rPr>
          <w:b/>
          <w:bCs/>
          <w:color w:val="000000"/>
          <w:sz w:val="28"/>
          <w:szCs w:val="28"/>
        </w:rPr>
      </w:pPr>
    </w:p>
    <w:p w:rsidR="00921CEA" w:rsidRDefault="00921CEA" w:rsidP="00921CEA">
      <w:pPr>
        <w:widowControl w:val="0"/>
        <w:ind w:firstLine="660"/>
        <w:jc w:val="both"/>
        <w:rPr>
          <w:color w:val="000000"/>
          <w:sz w:val="28"/>
          <w:szCs w:val="28"/>
        </w:rPr>
      </w:pPr>
      <w:r>
        <w:rPr>
          <w:color w:val="000000"/>
          <w:sz w:val="28"/>
          <w:szCs w:val="28"/>
        </w:rPr>
        <w:t xml:space="preserve">1.1. </w:t>
      </w:r>
      <w:proofErr w:type="gramStart"/>
      <w:r>
        <w:rPr>
          <w:color w:val="000000"/>
          <w:sz w:val="28"/>
          <w:szCs w:val="28"/>
        </w:rPr>
        <w:t xml:space="preserve">Настоящий Административный регламент (далее – Регламент) </w:t>
      </w:r>
      <w:r>
        <w:rPr>
          <w:sz w:val="28"/>
          <w:szCs w:val="28"/>
        </w:rPr>
        <w:t xml:space="preserve">предоставления муниципальной услуги по продаже или предоставлению в аренду земельных участков, находящихся в государственной  </w:t>
      </w:r>
      <w:r>
        <w:rPr>
          <w:color w:val="000000"/>
          <w:sz w:val="28"/>
          <w:szCs w:val="28"/>
        </w:rPr>
        <w:t xml:space="preserve">(не разграниченной) или муниципальной собственности </w:t>
      </w:r>
      <w:r w:rsidR="007D3512">
        <w:rPr>
          <w:color w:val="000000"/>
          <w:sz w:val="28"/>
          <w:szCs w:val="28"/>
        </w:rPr>
        <w:t xml:space="preserve">муниципального образования </w:t>
      </w:r>
      <w:proofErr w:type="spellStart"/>
      <w:r w:rsidR="007D3512">
        <w:rPr>
          <w:color w:val="000000"/>
          <w:sz w:val="28"/>
          <w:szCs w:val="28"/>
        </w:rPr>
        <w:t>Березниковское</w:t>
      </w:r>
      <w:proofErr w:type="spellEnd"/>
      <w:r w:rsidR="007D3512">
        <w:rPr>
          <w:color w:val="000000"/>
          <w:sz w:val="28"/>
          <w:szCs w:val="28"/>
        </w:rPr>
        <w:t xml:space="preserve"> сельское поселение </w:t>
      </w:r>
      <w:r>
        <w:rPr>
          <w:color w:val="000000"/>
          <w:sz w:val="28"/>
          <w:szCs w:val="28"/>
        </w:rPr>
        <w:t>на торгах (далее – муниципальная услуга) разработан в целях повышения качества и доступности предоставления муниципальной услуги и определяет состав, сроки и последовательность действий (административных процедур), требования к порядку их выполнения при осуществлении</w:t>
      </w:r>
      <w:proofErr w:type="gramEnd"/>
      <w:r>
        <w:rPr>
          <w:color w:val="000000"/>
          <w:sz w:val="28"/>
          <w:szCs w:val="28"/>
        </w:rPr>
        <w:t xml:space="preserve"> указанных полномочий на территории  муниципального образования </w:t>
      </w:r>
      <w:proofErr w:type="spellStart"/>
      <w:r w:rsidR="007D3512">
        <w:rPr>
          <w:color w:val="000000"/>
          <w:sz w:val="28"/>
          <w:szCs w:val="28"/>
        </w:rPr>
        <w:t>Березниковское</w:t>
      </w:r>
      <w:proofErr w:type="spellEnd"/>
      <w:r>
        <w:rPr>
          <w:color w:val="000000"/>
          <w:sz w:val="28"/>
          <w:szCs w:val="28"/>
        </w:rPr>
        <w:t xml:space="preserve"> сельское поселение.</w:t>
      </w:r>
    </w:p>
    <w:p w:rsidR="00921CEA" w:rsidRDefault="00921CEA" w:rsidP="00921CEA">
      <w:pPr>
        <w:autoSpaceDE w:val="0"/>
        <w:ind w:firstLine="660"/>
        <w:jc w:val="both"/>
        <w:rPr>
          <w:color w:val="000000"/>
          <w:sz w:val="28"/>
          <w:szCs w:val="28"/>
        </w:rPr>
      </w:pPr>
      <w:r>
        <w:rPr>
          <w:color w:val="000000"/>
          <w:sz w:val="28"/>
          <w:szCs w:val="28"/>
        </w:rPr>
        <w:t>1.2. При предоставлении муниципальной услуги осуществляется межведомственное взаимодействие:</w:t>
      </w:r>
    </w:p>
    <w:p w:rsidR="00921CEA" w:rsidRDefault="00921CEA" w:rsidP="00921CEA">
      <w:pPr>
        <w:autoSpaceDE w:val="0"/>
        <w:ind w:firstLine="660"/>
        <w:jc w:val="both"/>
        <w:rPr>
          <w:color w:val="000000"/>
          <w:sz w:val="28"/>
          <w:szCs w:val="28"/>
        </w:rPr>
      </w:pPr>
      <w:r>
        <w:rPr>
          <w:color w:val="000000"/>
          <w:sz w:val="28"/>
          <w:szCs w:val="28"/>
        </w:rPr>
        <w:t xml:space="preserve">- с </w:t>
      </w:r>
      <w:proofErr w:type="spellStart"/>
      <w:r>
        <w:rPr>
          <w:color w:val="000000"/>
          <w:sz w:val="28"/>
          <w:szCs w:val="28"/>
        </w:rPr>
        <w:t>Собинским</w:t>
      </w:r>
      <w:proofErr w:type="spellEnd"/>
      <w:r>
        <w:rPr>
          <w:color w:val="000000"/>
          <w:sz w:val="28"/>
          <w:szCs w:val="28"/>
        </w:rPr>
        <w:t xml:space="preserve">  отделом Управления Федеральной службы государственной регистрации, кадастра и картографии по Владимирской области;</w:t>
      </w:r>
    </w:p>
    <w:p w:rsidR="00921CEA" w:rsidRDefault="00921CEA" w:rsidP="00921CEA">
      <w:pPr>
        <w:ind w:firstLine="660"/>
        <w:rPr>
          <w:sz w:val="28"/>
          <w:szCs w:val="28"/>
        </w:rPr>
      </w:pPr>
      <w:r>
        <w:rPr>
          <w:color w:val="000000"/>
          <w:sz w:val="28"/>
          <w:szCs w:val="28"/>
        </w:rPr>
        <w:t xml:space="preserve">- с </w:t>
      </w:r>
      <w:r>
        <w:rPr>
          <w:sz w:val="28"/>
          <w:szCs w:val="28"/>
        </w:rPr>
        <w:t xml:space="preserve">ФГБУ «ФКП  </w:t>
      </w:r>
      <w:proofErr w:type="spellStart"/>
      <w:r>
        <w:rPr>
          <w:sz w:val="28"/>
          <w:szCs w:val="28"/>
        </w:rPr>
        <w:t>Росреестра</w:t>
      </w:r>
      <w:proofErr w:type="spellEnd"/>
      <w:r>
        <w:rPr>
          <w:sz w:val="28"/>
          <w:szCs w:val="28"/>
        </w:rPr>
        <w:t>» по Владимирской области</w:t>
      </w:r>
      <w:r>
        <w:rPr>
          <w:color w:val="000000"/>
          <w:sz w:val="28"/>
          <w:szCs w:val="28"/>
        </w:rPr>
        <w:t>;</w:t>
      </w:r>
    </w:p>
    <w:p w:rsidR="00921CEA" w:rsidRDefault="00921CEA" w:rsidP="00921CEA">
      <w:pPr>
        <w:autoSpaceDE w:val="0"/>
        <w:ind w:firstLine="660"/>
        <w:jc w:val="both"/>
        <w:rPr>
          <w:color w:val="000000"/>
          <w:sz w:val="28"/>
          <w:szCs w:val="28"/>
        </w:rPr>
      </w:pPr>
      <w:r>
        <w:rPr>
          <w:color w:val="000000"/>
          <w:sz w:val="28"/>
          <w:szCs w:val="28"/>
        </w:rPr>
        <w:t>- с Федеральной налоговой службой Российской Федерации;</w:t>
      </w:r>
    </w:p>
    <w:p w:rsidR="00921CEA" w:rsidRDefault="00921CEA" w:rsidP="00921CEA">
      <w:pPr>
        <w:autoSpaceDE w:val="0"/>
        <w:ind w:firstLine="660"/>
        <w:jc w:val="both"/>
        <w:rPr>
          <w:color w:val="000000"/>
          <w:sz w:val="28"/>
          <w:szCs w:val="28"/>
        </w:rPr>
      </w:pPr>
      <w:r>
        <w:rPr>
          <w:color w:val="000000"/>
          <w:sz w:val="28"/>
          <w:szCs w:val="28"/>
        </w:rPr>
        <w:t>- с учреждениями и организациями при предоставлении муниципальной услуги.</w:t>
      </w:r>
    </w:p>
    <w:p w:rsidR="00921CEA" w:rsidRDefault="00921CEA" w:rsidP="00921CEA">
      <w:pPr>
        <w:pStyle w:val="a6"/>
        <w:spacing w:before="0" w:beforeAutospacing="0" w:after="0" w:afterAutospacing="0"/>
        <w:ind w:firstLine="660"/>
        <w:jc w:val="both"/>
        <w:rPr>
          <w:sz w:val="28"/>
          <w:szCs w:val="28"/>
        </w:rPr>
      </w:pPr>
      <w:r>
        <w:rPr>
          <w:color w:val="000000"/>
          <w:sz w:val="28"/>
          <w:szCs w:val="28"/>
        </w:rPr>
        <w:t xml:space="preserve">1.3. </w:t>
      </w:r>
      <w:r>
        <w:rPr>
          <w:sz w:val="28"/>
          <w:szCs w:val="28"/>
        </w:rPr>
        <w:t>Заявителями муниципальной услуги являются граждане и юридические лица в соответствии с законодательством РФ. От имени заявителей, указанных в настоящем пункте могут действовать их законные представители. В предусмотренных законом случаях от имени юридического лица могут действовать его участники.</w:t>
      </w:r>
    </w:p>
    <w:p w:rsidR="00B1255E" w:rsidRDefault="00B1255E" w:rsidP="00921CEA">
      <w:pPr>
        <w:pStyle w:val="a6"/>
        <w:spacing w:before="0" w:beforeAutospacing="0" w:after="0" w:afterAutospacing="0"/>
        <w:ind w:firstLine="660"/>
        <w:jc w:val="both"/>
        <w:rPr>
          <w:sz w:val="28"/>
          <w:szCs w:val="28"/>
        </w:rPr>
      </w:pPr>
    </w:p>
    <w:p w:rsidR="00921CEA" w:rsidRDefault="00921CEA" w:rsidP="00921CEA">
      <w:pPr>
        <w:autoSpaceDE w:val="0"/>
        <w:ind w:firstLine="660"/>
        <w:jc w:val="center"/>
        <w:rPr>
          <w:b/>
          <w:bCs/>
          <w:color w:val="000000"/>
          <w:sz w:val="28"/>
          <w:szCs w:val="28"/>
        </w:rPr>
      </w:pPr>
      <w:r>
        <w:rPr>
          <w:b/>
          <w:bCs/>
          <w:color w:val="000000"/>
          <w:sz w:val="28"/>
          <w:szCs w:val="28"/>
        </w:rPr>
        <w:t>2. Стандарт предоставления муниципальной услуги.</w:t>
      </w:r>
    </w:p>
    <w:p w:rsidR="00921CEA" w:rsidRDefault="00921CEA" w:rsidP="00921CEA">
      <w:pPr>
        <w:autoSpaceDE w:val="0"/>
        <w:ind w:firstLine="660"/>
        <w:jc w:val="both"/>
        <w:rPr>
          <w:color w:val="000000"/>
          <w:sz w:val="28"/>
          <w:szCs w:val="28"/>
        </w:rPr>
      </w:pPr>
      <w:r>
        <w:rPr>
          <w:color w:val="000000"/>
          <w:sz w:val="28"/>
          <w:szCs w:val="28"/>
        </w:rPr>
        <w:t>2.1. Наименование муниципальной услуги:  продажа или предоставление в  аренду земельных участков, находящихся в  государственной (не разграниченной) или  муниципальной собственности на торгах.</w:t>
      </w:r>
    </w:p>
    <w:p w:rsidR="00921CEA" w:rsidRDefault="00921CEA" w:rsidP="00921CEA">
      <w:pPr>
        <w:ind w:firstLine="709"/>
        <w:jc w:val="both"/>
        <w:rPr>
          <w:sz w:val="28"/>
          <w:szCs w:val="28"/>
        </w:rPr>
      </w:pPr>
      <w:r>
        <w:rPr>
          <w:color w:val="000000"/>
          <w:sz w:val="28"/>
          <w:szCs w:val="28"/>
        </w:rPr>
        <w:t>2.2.</w:t>
      </w:r>
      <w:r>
        <w:rPr>
          <w:color w:val="000000"/>
          <w:sz w:val="28"/>
          <w:szCs w:val="28"/>
        </w:rPr>
        <w:tab/>
      </w:r>
      <w:r>
        <w:rPr>
          <w:sz w:val="28"/>
          <w:szCs w:val="28"/>
        </w:rPr>
        <w:t>Наименование органа, предоставляющего муниципальную услугу:</w:t>
      </w:r>
    </w:p>
    <w:p w:rsidR="00921CEA" w:rsidRDefault="00921CEA" w:rsidP="00921CEA">
      <w:pPr>
        <w:autoSpaceDE w:val="0"/>
        <w:jc w:val="both"/>
        <w:rPr>
          <w:color w:val="000000"/>
          <w:sz w:val="28"/>
          <w:szCs w:val="28"/>
        </w:rPr>
      </w:pPr>
      <w:r>
        <w:rPr>
          <w:sz w:val="28"/>
          <w:szCs w:val="28"/>
        </w:rPr>
        <w:lastRenderedPageBreak/>
        <w:t xml:space="preserve">муниципальная услуга предоставляется </w:t>
      </w:r>
      <w:r>
        <w:rPr>
          <w:color w:val="000000"/>
          <w:sz w:val="28"/>
          <w:szCs w:val="28"/>
        </w:rPr>
        <w:t xml:space="preserve">администрацией муниципального образования </w:t>
      </w:r>
      <w:proofErr w:type="spellStart"/>
      <w:r w:rsidR="00B1255E">
        <w:rPr>
          <w:color w:val="000000"/>
          <w:sz w:val="28"/>
          <w:szCs w:val="28"/>
        </w:rPr>
        <w:t>Березниковское</w:t>
      </w:r>
      <w:proofErr w:type="spellEnd"/>
      <w:r w:rsidR="00B1255E">
        <w:rPr>
          <w:color w:val="000000"/>
          <w:sz w:val="28"/>
          <w:szCs w:val="28"/>
        </w:rPr>
        <w:t xml:space="preserve"> </w:t>
      </w:r>
      <w:r>
        <w:rPr>
          <w:color w:val="000000"/>
          <w:sz w:val="28"/>
          <w:szCs w:val="28"/>
        </w:rPr>
        <w:t>сельское поселение (далее</w:t>
      </w:r>
      <w:r w:rsidR="00B1255E">
        <w:rPr>
          <w:color w:val="000000"/>
          <w:sz w:val="28"/>
          <w:szCs w:val="28"/>
        </w:rPr>
        <w:t xml:space="preserve"> </w:t>
      </w:r>
      <w:r>
        <w:rPr>
          <w:color w:val="000000"/>
          <w:sz w:val="28"/>
          <w:szCs w:val="28"/>
        </w:rPr>
        <w:t>–</w:t>
      </w:r>
      <w:r w:rsidR="00B1255E">
        <w:rPr>
          <w:color w:val="000000"/>
          <w:sz w:val="28"/>
          <w:szCs w:val="28"/>
        </w:rPr>
        <w:t xml:space="preserve"> </w:t>
      </w:r>
      <w:r>
        <w:rPr>
          <w:color w:val="000000"/>
          <w:sz w:val="28"/>
          <w:szCs w:val="28"/>
        </w:rPr>
        <w:t xml:space="preserve">Администрация). </w:t>
      </w:r>
    </w:p>
    <w:p w:rsidR="00921CEA" w:rsidRDefault="00921CEA" w:rsidP="00B1255E">
      <w:pPr>
        <w:autoSpaceDE w:val="0"/>
        <w:ind w:firstLine="708"/>
        <w:jc w:val="both"/>
        <w:rPr>
          <w:color w:val="000000"/>
          <w:sz w:val="28"/>
          <w:szCs w:val="28"/>
        </w:rPr>
      </w:pPr>
      <w:proofErr w:type="gramStart"/>
      <w:r>
        <w:rPr>
          <w:color w:val="000000"/>
          <w:sz w:val="28"/>
          <w:szCs w:val="28"/>
        </w:rPr>
        <w:t>Место нахождение</w:t>
      </w:r>
      <w:proofErr w:type="gramEnd"/>
      <w:r>
        <w:rPr>
          <w:color w:val="000000"/>
          <w:sz w:val="28"/>
          <w:szCs w:val="28"/>
        </w:rPr>
        <w:t xml:space="preserve"> Администрации: 601</w:t>
      </w:r>
      <w:r w:rsidR="00B1255E">
        <w:rPr>
          <w:color w:val="000000"/>
          <w:sz w:val="28"/>
          <w:szCs w:val="28"/>
        </w:rPr>
        <w:t>217</w:t>
      </w:r>
      <w:r>
        <w:rPr>
          <w:color w:val="000000"/>
          <w:sz w:val="28"/>
          <w:szCs w:val="28"/>
        </w:rPr>
        <w:t xml:space="preserve">, Владимирская область, </w:t>
      </w:r>
      <w:proofErr w:type="spellStart"/>
      <w:r>
        <w:rPr>
          <w:color w:val="000000"/>
          <w:sz w:val="28"/>
          <w:szCs w:val="28"/>
        </w:rPr>
        <w:t>Собинский</w:t>
      </w:r>
      <w:proofErr w:type="spellEnd"/>
      <w:r>
        <w:rPr>
          <w:color w:val="000000"/>
          <w:sz w:val="28"/>
          <w:szCs w:val="28"/>
        </w:rPr>
        <w:t xml:space="preserve"> район, с. </w:t>
      </w:r>
      <w:r w:rsidR="00B1255E">
        <w:rPr>
          <w:color w:val="000000"/>
          <w:sz w:val="28"/>
          <w:szCs w:val="28"/>
        </w:rPr>
        <w:t>Березники ул. Владимирская дом 1а</w:t>
      </w:r>
      <w:r>
        <w:rPr>
          <w:color w:val="000000"/>
          <w:sz w:val="28"/>
          <w:szCs w:val="28"/>
        </w:rPr>
        <w:t>.</w:t>
      </w:r>
    </w:p>
    <w:p w:rsidR="00B1255E" w:rsidRDefault="00921CEA" w:rsidP="00B1255E">
      <w:pPr>
        <w:autoSpaceDE w:val="0"/>
        <w:ind w:firstLine="708"/>
        <w:jc w:val="both"/>
        <w:rPr>
          <w:color w:val="000000"/>
          <w:sz w:val="28"/>
          <w:szCs w:val="28"/>
        </w:rPr>
      </w:pPr>
      <w:r>
        <w:rPr>
          <w:sz w:val="28"/>
          <w:szCs w:val="28"/>
        </w:rPr>
        <w:t xml:space="preserve">Почтовый адрес: </w:t>
      </w:r>
      <w:r w:rsidR="00B1255E">
        <w:rPr>
          <w:color w:val="000000"/>
          <w:sz w:val="28"/>
          <w:szCs w:val="28"/>
        </w:rPr>
        <w:t xml:space="preserve">601217, Владимирская область, </w:t>
      </w:r>
      <w:proofErr w:type="spellStart"/>
      <w:r w:rsidR="00B1255E">
        <w:rPr>
          <w:color w:val="000000"/>
          <w:sz w:val="28"/>
          <w:szCs w:val="28"/>
        </w:rPr>
        <w:t>Собинский</w:t>
      </w:r>
      <w:proofErr w:type="spellEnd"/>
      <w:r w:rsidR="00B1255E">
        <w:rPr>
          <w:color w:val="000000"/>
          <w:sz w:val="28"/>
          <w:szCs w:val="28"/>
        </w:rPr>
        <w:t xml:space="preserve"> район, с. Березники ул. Владимирская дом 1а.</w:t>
      </w:r>
    </w:p>
    <w:p w:rsidR="00921CEA" w:rsidRDefault="00B1255E" w:rsidP="00B1255E">
      <w:pPr>
        <w:autoSpaceDE w:val="0"/>
        <w:autoSpaceDN w:val="0"/>
        <w:adjustRightInd w:val="0"/>
        <w:jc w:val="both"/>
        <w:outlineLvl w:val="2"/>
        <w:rPr>
          <w:sz w:val="28"/>
          <w:szCs w:val="28"/>
        </w:rPr>
      </w:pPr>
      <w:r>
        <w:rPr>
          <w:sz w:val="28"/>
          <w:szCs w:val="28"/>
        </w:rPr>
        <w:t>Т</w:t>
      </w:r>
      <w:r w:rsidR="00073625">
        <w:rPr>
          <w:sz w:val="28"/>
          <w:szCs w:val="28"/>
        </w:rPr>
        <w:t>елефон</w:t>
      </w:r>
      <w:r w:rsidR="00921CEA">
        <w:rPr>
          <w:sz w:val="28"/>
          <w:szCs w:val="28"/>
        </w:rPr>
        <w:t xml:space="preserve">:  (49242) </w:t>
      </w:r>
      <w:r>
        <w:rPr>
          <w:sz w:val="28"/>
          <w:szCs w:val="28"/>
        </w:rPr>
        <w:t>3-02-22; 3-02-66</w:t>
      </w:r>
      <w:r w:rsidR="00921CEA">
        <w:rPr>
          <w:sz w:val="28"/>
          <w:szCs w:val="28"/>
        </w:rPr>
        <w:t xml:space="preserve">; факс (49242) </w:t>
      </w:r>
      <w:r>
        <w:rPr>
          <w:sz w:val="28"/>
          <w:szCs w:val="28"/>
        </w:rPr>
        <w:t>3-02-67</w:t>
      </w:r>
      <w:r w:rsidR="00921CEA">
        <w:rPr>
          <w:sz w:val="28"/>
          <w:szCs w:val="28"/>
        </w:rPr>
        <w:t>;</w:t>
      </w:r>
    </w:p>
    <w:p w:rsidR="00921CEA" w:rsidRPr="00B1255E" w:rsidRDefault="00921CEA" w:rsidP="00B1255E">
      <w:pPr>
        <w:ind w:firstLine="709"/>
        <w:jc w:val="both"/>
      </w:pPr>
      <w:r>
        <w:rPr>
          <w:color w:val="000000"/>
          <w:sz w:val="28"/>
          <w:szCs w:val="28"/>
        </w:rPr>
        <w:t>Электронный адрес</w:t>
      </w:r>
      <w:r w:rsidRPr="00B1255E">
        <w:rPr>
          <w:sz w:val="28"/>
          <w:szCs w:val="28"/>
        </w:rPr>
        <w:t>:</w:t>
      </w:r>
      <w:r w:rsidRPr="00B1255E">
        <w:rPr>
          <w:b/>
          <w:sz w:val="28"/>
          <w:szCs w:val="28"/>
        </w:rPr>
        <w:t xml:space="preserve"> </w:t>
      </w:r>
      <w:hyperlink r:id="rId6" w:history="1">
        <w:r w:rsidR="00B1255E" w:rsidRPr="00073625">
          <w:rPr>
            <w:rStyle w:val="a5"/>
            <w:color w:val="auto"/>
            <w:sz w:val="28"/>
            <w:szCs w:val="28"/>
            <w:u w:val="none"/>
            <w:lang w:val="en-US"/>
          </w:rPr>
          <w:t>berezniki</w:t>
        </w:r>
        <w:r w:rsidR="00B1255E" w:rsidRPr="00073625">
          <w:rPr>
            <w:rStyle w:val="a5"/>
            <w:color w:val="auto"/>
            <w:sz w:val="28"/>
            <w:szCs w:val="28"/>
            <w:u w:val="none"/>
          </w:rPr>
          <w:t>.</w:t>
        </w:r>
        <w:r w:rsidR="00B1255E" w:rsidRPr="00073625">
          <w:rPr>
            <w:rStyle w:val="a5"/>
            <w:color w:val="auto"/>
            <w:sz w:val="28"/>
            <w:szCs w:val="28"/>
            <w:u w:val="none"/>
            <w:lang w:val="en-US"/>
          </w:rPr>
          <w:t>sbnray</w:t>
        </w:r>
      </w:hyperlink>
      <w:r w:rsidR="00B1255E" w:rsidRPr="00B1255E">
        <w:rPr>
          <w:sz w:val="28"/>
          <w:szCs w:val="28"/>
        </w:rPr>
        <w:t>.</w:t>
      </w:r>
      <w:proofErr w:type="spellStart"/>
      <w:r w:rsidR="00B1255E" w:rsidRPr="00B1255E">
        <w:rPr>
          <w:color w:val="000000"/>
          <w:sz w:val="28"/>
          <w:szCs w:val="28"/>
          <w:lang w:val="en-US"/>
        </w:rPr>
        <w:t>ru</w:t>
      </w:r>
      <w:proofErr w:type="spellEnd"/>
      <w:r w:rsidRPr="00B1255E">
        <w:rPr>
          <w:sz w:val="28"/>
          <w:szCs w:val="28"/>
        </w:rPr>
        <w:t>.</w:t>
      </w:r>
      <w:r w:rsidR="00B1255E">
        <w:rPr>
          <w:sz w:val="28"/>
          <w:szCs w:val="28"/>
        </w:rPr>
        <w:t xml:space="preserve">, </w:t>
      </w:r>
      <w:r w:rsidR="00B1255E">
        <w:rPr>
          <w:color w:val="000000"/>
          <w:sz w:val="28"/>
          <w:szCs w:val="28"/>
        </w:rPr>
        <w:t>электронная почта (</w:t>
      </w:r>
      <w:r w:rsidR="00B1255E">
        <w:rPr>
          <w:color w:val="000000"/>
          <w:sz w:val="28"/>
          <w:szCs w:val="28"/>
          <w:lang w:val="en-US"/>
        </w:rPr>
        <w:t>berez</w:t>
      </w:r>
      <w:r w:rsidR="00B1255E">
        <w:rPr>
          <w:color w:val="000000"/>
          <w:sz w:val="28"/>
          <w:szCs w:val="28"/>
        </w:rPr>
        <w:t>-</w:t>
      </w:r>
      <w:r w:rsidR="00B1255E">
        <w:rPr>
          <w:color w:val="000000"/>
          <w:sz w:val="28"/>
          <w:szCs w:val="28"/>
          <w:lang w:val="en-US"/>
        </w:rPr>
        <w:t>adm</w:t>
      </w:r>
      <w:r w:rsidR="00B1255E">
        <w:rPr>
          <w:color w:val="000000"/>
          <w:sz w:val="28"/>
          <w:szCs w:val="28"/>
        </w:rPr>
        <w:t>@</w:t>
      </w:r>
      <w:r w:rsidR="00B1255E">
        <w:rPr>
          <w:color w:val="000000"/>
          <w:sz w:val="28"/>
          <w:szCs w:val="28"/>
          <w:lang w:val="en-US"/>
        </w:rPr>
        <w:t>yandex</w:t>
      </w:r>
      <w:r w:rsidR="00B1255E">
        <w:rPr>
          <w:sz w:val="28"/>
          <w:szCs w:val="28"/>
        </w:rPr>
        <w:t>.</w:t>
      </w:r>
      <w:r w:rsidR="00B1255E">
        <w:rPr>
          <w:sz w:val="28"/>
          <w:szCs w:val="28"/>
          <w:lang w:val="en-US"/>
        </w:rPr>
        <w:t>ru</w:t>
      </w:r>
      <w:r w:rsidR="00B1255E">
        <w:rPr>
          <w:sz w:val="28"/>
          <w:szCs w:val="28"/>
        </w:rPr>
        <w:t>)</w:t>
      </w:r>
    </w:p>
    <w:p w:rsidR="00921CEA" w:rsidRDefault="00921CEA" w:rsidP="00921CEA">
      <w:pPr>
        <w:jc w:val="both"/>
        <w:rPr>
          <w:sz w:val="28"/>
          <w:szCs w:val="28"/>
        </w:rPr>
      </w:pPr>
      <w:r>
        <w:rPr>
          <w:sz w:val="28"/>
          <w:szCs w:val="28"/>
        </w:rPr>
        <w:t>График работы: ежедневно, кроме субботы и воскресенья, с 8.00 ч до 16.15 ч., обед с 12.00 ч до 13.00 ч.; суббота, воскресенье: выходной.</w:t>
      </w:r>
    </w:p>
    <w:p w:rsidR="00921CEA" w:rsidRDefault="00921CEA" w:rsidP="00921CEA">
      <w:pPr>
        <w:autoSpaceDE w:val="0"/>
        <w:autoSpaceDN w:val="0"/>
        <w:adjustRightInd w:val="0"/>
        <w:ind w:firstLine="708"/>
        <w:jc w:val="both"/>
        <w:outlineLvl w:val="2"/>
        <w:rPr>
          <w:color w:val="000000"/>
          <w:sz w:val="28"/>
          <w:szCs w:val="28"/>
        </w:rPr>
      </w:pPr>
      <w:r>
        <w:rPr>
          <w:color w:val="000000"/>
          <w:sz w:val="28"/>
          <w:szCs w:val="28"/>
        </w:rPr>
        <w:t xml:space="preserve">2.3. Наименование исполнителя муниципальной услуги: ответственный специалист администрации МО </w:t>
      </w:r>
      <w:proofErr w:type="spellStart"/>
      <w:r w:rsidR="00B1255E">
        <w:rPr>
          <w:color w:val="000000"/>
          <w:sz w:val="28"/>
          <w:szCs w:val="28"/>
        </w:rPr>
        <w:t>Березниковское</w:t>
      </w:r>
      <w:proofErr w:type="spellEnd"/>
      <w:r>
        <w:rPr>
          <w:color w:val="000000"/>
          <w:sz w:val="28"/>
          <w:szCs w:val="28"/>
        </w:rPr>
        <w:t xml:space="preserve"> сельское поселение (далее - Специалист).</w:t>
      </w:r>
    </w:p>
    <w:p w:rsidR="00921CEA" w:rsidRDefault="00921CEA" w:rsidP="00921CEA">
      <w:pPr>
        <w:autoSpaceDE w:val="0"/>
        <w:autoSpaceDN w:val="0"/>
        <w:adjustRightInd w:val="0"/>
        <w:ind w:firstLine="540"/>
        <w:jc w:val="both"/>
        <w:outlineLvl w:val="2"/>
        <w:rPr>
          <w:color w:val="FF0000"/>
          <w:sz w:val="28"/>
          <w:szCs w:val="28"/>
        </w:rPr>
      </w:pPr>
      <w:r>
        <w:rPr>
          <w:sz w:val="28"/>
          <w:szCs w:val="28"/>
        </w:rPr>
        <w:t>График (режим) приема заинтересованных лиц по вопросам предоставления муниципальной услуги Специалистом: прием граждан и юридических лиц осуществляется: по рабочим дням с 8.00 ч до 16.15 ч. (с 12.00 ч до 13.00 ч обед)</w:t>
      </w:r>
    </w:p>
    <w:p w:rsidR="00921CEA" w:rsidRDefault="00921CEA" w:rsidP="00921CEA">
      <w:pPr>
        <w:autoSpaceDE w:val="0"/>
        <w:autoSpaceDN w:val="0"/>
        <w:adjustRightInd w:val="0"/>
        <w:ind w:firstLine="540"/>
        <w:jc w:val="both"/>
        <w:outlineLvl w:val="2"/>
        <w:rPr>
          <w:sz w:val="28"/>
          <w:szCs w:val="28"/>
        </w:rPr>
      </w:pPr>
      <w:r>
        <w:rPr>
          <w:sz w:val="28"/>
          <w:szCs w:val="28"/>
        </w:rPr>
        <w:t>2.4. Порядок получения заявителем информации по вопросам предоставления муниципальной услуги.</w:t>
      </w:r>
    </w:p>
    <w:p w:rsidR="00921CEA" w:rsidRDefault="00921CEA" w:rsidP="00921CEA">
      <w:pPr>
        <w:autoSpaceDE w:val="0"/>
        <w:autoSpaceDN w:val="0"/>
        <w:adjustRightInd w:val="0"/>
        <w:ind w:firstLine="540"/>
        <w:jc w:val="both"/>
        <w:outlineLvl w:val="2"/>
        <w:rPr>
          <w:sz w:val="28"/>
          <w:szCs w:val="28"/>
        </w:rPr>
      </w:pPr>
      <w:r>
        <w:rPr>
          <w:sz w:val="28"/>
          <w:szCs w:val="28"/>
        </w:rPr>
        <w:t>Информация по вопросам предоставления муниципальной услуги предоставляется бесплатно. 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921CEA" w:rsidRDefault="00921CEA" w:rsidP="00921CEA">
      <w:pPr>
        <w:autoSpaceDE w:val="0"/>
        <w:autoSpaceDN w:val="0"/>
        <w:adjustRightInd w:val="0"/>
        <w:ind w:firstLine="540"/>
        <w:jc w:val="both"/>
        <w:outlineLvl w:val="2"/>
        <w:rPr>
          <w:sz w:val="28"/>
          <w:szCs w:val="28"/>
        </w:rPr>
      </w:pPr>
      <w:r>
        <w:rPr>
          <w:sz w:val="28"/>
          <w:szCs w:val="28"/>
        </w:rPr>
        <w:t xml:space="preserve">Индивидуальное устное информирование о процедуре предоставления муниципальной услуги осуществляется Специалистом </w:t>
      </w:r>
      <w:r>
        <w:rPr>
          <w:color w:val="000000"/>
          <w:sz w:val="28"/>
          <w:szCs w:val="28"/>
        </w:rPr>
        <w:t>в приемные дни и часы</w:t>
      </w:r>
      <w:r>
        <w:rPr>
          <w:sz w:val="28"/>
          <w:szCs w:val="28"/>
        </w:rPr>
        <w:t xml:space="preserve">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w:t>
      </w:r>
    </w:p>
    <w:p w:rsidR="00921CEA" w:rsidRDefault="00921CEA" w:rsidP="00921CEA">
      <w:pPr>
        <w:autoSpaceDE w:val="0"/>
        <w:autoSpaceDN w:val="0"/>
        <w:adjustRightInd w:val="0"/>
        <w:ind w:firstLine="540"/>
        <w:jc w:val="both"/>
        <w:outlineLvl w:val="2"/>
        <w:rPr>
          <w:sz w:val="28"/>
          <w:szCs w:val="28"/>
        </w:rPr>
      </w:pPr>
      <w:r>
        <w:rPr>
          <w:sz w:val="28"/>
          <w:szCs w:val="28"/>
        </w:rPr>
        <w:t xml:space="preserve">Индивидуальное письменное информирование о процедуре предоставления муниципальной услуги осуществляется Специалистом при обращении Заявителей путем почтовых отправлений, электронной почтой или через официальный сайт администрации  МО </w:t>
      </w:r>
      <w:proofErr w:type="spellStart"/>
      <w:r w:rsidR="00B1255E">
        <w:rPr>
          <w:sz w:val="28"/>
          <w:szCs w:val="28"/>
        </w:rPr>
        <w:t>Березниковское</w:t>
      </w:r>
      <w:proofErr w:type="spellEnd"/>
      <w:r>
        <w:rPr>
          <w:sz w:val="28"/>
          <w:szCs w:val="28"/>
        </w:rPr>
        <w:t xml:space="preserve"> сельское поселение. Ответ направляется в письменном виде в течение 30 дней со дня регистрации запроса с указанием должности лица, подписавшего ответ, а также фамилии и номера телефона непосредственного исполнителя.</w:t>
      </w:r>
    </w:p>
    <w:p w:rsidR="00921CEA" w:rsidRDefault="00921CEA" w:rsidP="00921CEA">
      <w:pPr>
        <w:autoSpaceDE w:val="0"/>
        <w:autoSpaceDN w:val="0"/>
        <w:adjustRightInd w:val="0"/>
        <w:ind w:firstLine="540"/>
        <w:jc w:val="both"/>
        <w:outlineLvl w:val="2"/>
        <w:rPr>
          <w:sz w:val="28"/>
          <w:szCs w:val="28"/>
        </w:rPr>
      </w:pPr>
      <w:r>
        <w:rPr>
          <w:sz w:val="28"/>
          <w:szCs w:val="28"/>
        </w:rPr>
        <w:t>Публичное письменное информирование осуществляется путем публикации информационных материалов в печатных СМИ, на интернет-сайтах.</w:t>
      </w:r>
    </w:p>
    <w:p w:rsidR="00921CEA" w:rsidRDefault="00921CEA" w:rsidP="00921CEA">
      <w:pPr>
        <w:autoSpaceDE w:val="0"/>
        <w:autoSpaceDN w:val="0"/>
        <w:adjustRightInd w:val="0"/>
        <w:ind w:firstLine="540"/>
        <w:jc w:val="both"/>
        <w:outlineLvl w:val="2"/>
        <w:rPr>
          <w:sz w:val="28"/>
          <w:szCs w:val="28"/>
        </w:rPr>
      </w:pPr>
      <w:r>
        <w:rPr>
          <w:sz w:val="28"/>
          <w:szCs w:val="28"/>
        </w:rPr>
        <w:t>Информация об административных процедурах предоставления муниципальной услуги должна представляться Заявителям в установленные сроки, быть четкой, достоверной, полной.</w:t>
      </w:r>
    </w:p>
    <w:p w:rsidR="00921CEA" w:rsidRDefault="00921CEA" w:rsidP="00921CEA">
      <w:pPr>
        <w:autoSpaceDE w:val="0"/>
        <w:ind w:firstLine="660"/>
        <w:jc w:val="both"/>
        <w:rPr>
          <w:color w:val="000000"/>
          <w:sz w:val="28"/>
          <w:szCs w:val="28"/>
        </w:rPr>
      </w:pPr>
      <w:r>
        <w:rPr>
          <w:color w:val="000000"/>
          <w:sz w:val="28"/>
          <w:szCs w:val="28"/>
        </w:rPr>
        <w:t>2.5. Сроки предоставления муниципальной услуги.</w:t>
      </w:r>
    </w:p>
    <w:p w:rsidR="00921CEA" w:rsidRDefault="00921CEA" w:rsidP="00921CEA">
      <w:pPr>
        <w:ind w:firstLine="709"/>
        <w:jc w:val="both"/>
        <w:rPr>
          <w:sz w:val="28"/>
          <w:szCs w:val="28"/>
        </w:rPr>
      </w:pPr>
      <w:r>
        <w:rPr>
          <w:sz w:val="28"/>
          <w:szCs w:val="28"/>
        </w:rPr>
        <w:t>Прием и регистрация заявления о проведен</w:t>
      </w:r>
      <w:proofErr w:type="gramStart"/>
      <w:r>
        <w:rPr>
          <w:sz w:val="28"/>
          <w:szCs w:val="28"/>
        </w:rPr>
        <w:t>ии ау</w:t>
      </w:r>
      <w:proofErr w:type="gramEnd"/>
      <w:r>
        <w:rPr>
          <w:sz w:val="28"/>
          <w:szCs w:val="28"/>
        </w:rPr>
        <w:t>кциона осуществляется в день подачи заявления.</w:t>
      </w:r>
    </w:p>
    <w:p w:rsidR="00921CEA" w:rsidRDefault="00921CEA" w:rsidP="00921CEA">
      <w:pPr>
        <w:ind w:firstLine="709"/>
        <w:jc w:val="both"/>
        <w:rPr>
          <w:sz w:val="28"/>
          <w:szCs w:val="28"/>
        </w:rPr>
      </w:pPr>
      <w:r>
        <w:rPr>
          <w:sz w:val="28"/>
          <w:szCs w:val="28"/>
        </w:rPr>
        <w:lastRenderedPageBreak/>
        <w:t>Поступление заявления Специалисту на исполнение в течени</w:t>
      </w:r>
      <w:proofErr w:type="gramStart"/>
      <w:r>
        <w:rPr>
          <w:sz w:val="28"/>
          <w:szCs w:val="28"/>
        </w:rPr>
        <w:t>и</w:t>
      </w:r>
      <w:proofErr w:type="gramEnd"/>
      <w:r>
        <w:rPr>
          <w:sz w:val="28"/>
          <w:szCs w:val="28"/>
        </w:rPr>
        <w:t xml:space="preserve"> 2-х рабочих дней с момента регистрации заявления.</w:t>
      </w:r>
    </w:p>
    <w:p w:rsidR="00921CEA" w:rsidRDefault="00921CEA" w:rsidP="00921CEA">
      <w:pPr>
        <w:autoSpaceDE w:val="0"/>
        <w:autoSpaceDN w:val="0"/>
        <w:adjustRightInd w:val="0"/>
        <w:ind w:firstLine="720"/>
        <w:jc w:val="both"/>
        <w:rPr>
          <w:sz w:val="28"/>
          <w:szCs w:val="28"/>
        </w:rPr>
      </w:pPr>
      <w:r>
        <w:rPr>
          <w:sz w:val="28"/>
          <w:szCs w:val="28"/>
        </w:rPr>
        <w:t>Принятие решения о проведен</w:t>
      </w:r>
      <w:proofErr w:type="gramStart"/>
      <w:r>
        <w:rPr>
          <w:sz w:val="28"/>
          <w:szCs w:val="28"/>
        </w:rPr>
        <w:t>ии ау</w:t>
      </w:r>
      <w:proofErr w:type="gramEnd"/>
      <w:r>
        <w:rPr>
          <w:sz w:val="28"/>
          <w:szCs w:val="28"/>
        </w:rPr>
        <w:t>кциона либо решения об отказе в проведении аукциона в срок не более чем два месяца со дня поступления соответствующего заявления.</w:t>
      </w:r>
    </w:p>
    <w:p w:rsidR="00921CEA" w:rsidRDefault="00921CEA" w:rsidP="00921CEA">
      <w:pPr>
        <w:autoSpaceDE w:val="0"/>
        <w:ind w:firstLine="660"/>
        <w:jc w:val="both"/>
        <w:rPr>
          <w:color w:val="000000"/>
          <w:sz w:val="28"/>
          <w:szCs w:val="28"/>
        </w:rPr>
      </w:pPr>
      <w:r>
        <w:rPr>
          <w:color w:val="000000"/>
          <w:sz w:val="28"/>
          <w:szCs w:val="28"/>
        </w:rPr>
        <w:t>2.6. Правовыми основаниями для предоставления муниципальной услуги являются:</w:t>
      </w:r>
    </w:p>
    <w:p w:rsidR="00921CEA" w:rsidRDefault="00921CEA" w:rsidP="00921CEA">
      <w:pPr>
        <w:autoSpaceDE w:val="0"/>
        <w:ind w:firstLine="660"/>
        <w:jc w:val="both"/>
        <w:rPr>
          <w:color w:val="000000"/>
          <w:sz w:val="28"/>
          <w:szCs w:val="28"/>
        </w:rPr>
      </w:pPr>
      <w:r>
        <w:rPr>
          <w:color w:val="000000"/>
          <w:sz w:val="28"/>
          <w:szCs w:val="28"/>
        </w:rPr>
        <w:t>- Земельный кодекс Российской Федерации (далее – ЗК РФ);</w:t>
      </w:r>
    </w:p>
    <w:p w:rsidR="00921CEA" w:rsidRDefault="00921CEA" w:rsidP="00921CEA">
      <w:pPr>
        <w:autoSpaceDE w:val="0"/>
        <w:ind w:firstLine="660"/>
        <w:jc w:val="both"/>
        <w:rPr>
          <w:color w:val="000000"/>
          <w:sz w:val="28"/>
          <w:szCs w:val="28"/>
        </w:rPr>
      </w:pPr>
      <w:r>
        <w:rPr>
          <w:color w:val="000000"/>
          <w:sz w:val="28"/>
          <w:szCs w:val="28"/>
        </w:rPr>
        <w:t>- Гражданский кодекс Российской Федерации;</w:t>
      </w:r>
    </w:p>
    <w:p w:rsidR="00921CEA" w:rsidRDefault="00921CEA" w:rsidP="00921CEA">
      <w:pPr>
        <w:autoSpaceDE w:val="0"/>
        <w:ind w:firstLine="660"/>
        <w:jc w:val="both"/>
        <w:rPr>
          <w:color w:val="000000"/>
          <w:sz w:val="28"/>
          <w:szCs w:val="28"/>
        </w:rPr>
      </w:pPr>
      <w:r>
        <w:rPr>
          <w:color w:val="000000"/>
          <w:sz w:val="28"/>
          <w:szCs w:val="28"/>
        </w:rPr>
        <w:t>- Федеральный закон от 25.10.2001 N 137-ФЗ «О введении в действие</w:t>
      </w:r>
    </w:p>
    <w:p w:rsidR="00921CEA" w:rsidRDefault="00921CEA" w:rsidP="00921CEA">
      <w:pPr>
        <w:autoSpaceDE w:val="0"/>
        <w:ind w:firstLine="660"/>
        <w:jc w:val="both"/>
        <w:rPr>
          <w:color w:val="000000"/>
          <w:sz w:val="28"/>
          <w:szCs w:val="28"/>
        </w:rPr>
      </w:pPr>
      <w:r>
        <w:rPr>
          <w:color w:val="000000"/>
          <w:sz w:val="28"/>
          <w:szCs w:val="28"/>
        </w:rPr>
        <w:t>Земельного кодекса Российской Федерации»;</w:t>
      </w:r>
    </w:p>
    <w:p w:rsidR="00921CEA" w:rsidRDefault="00921CEA" w:rsidP="00921CEA">
      <w:pPr>
        <w:autoSpaceDE w:val="0"/>
        <w:ind w:firstLine="660"/>
        <w:jc w:val="both"/>
        <w:rPr>
          <w:color w:val="000000"/>
          <w:sz w:val="28"/>
          <w:szCs w:val="28"/>
        </w:rPr>
      </w:pPr>
      <w:r>
        <w:rPr>
          <w:color w:val="000000"/>
          <w:sz w:val="28"/>
          <w:szCs w:val="28"/>
        </w:rPr>
        <w:t>- Федеральный закон от 27.07.2010 № 210-ФЗ «Об организации предоставления государственных и муниципальных услуг»;</w:t>
      </w:r>
    </w:p>
    <w:p w:rsidR="00921CEA" w:rsidRDefault="00921CEA" w:rsidP="00921CEA">
      <w:pPr>
        <w:autoSpaceDE w:val="0"/>
        <w:ind w:firstLine="660"/>
        <w:jc w:val="both"/>
        <w:rPr>
          <w:color w:val="000000"/>
          <w:sz w:val="28"/>
          <w:szCs w:val="28"/>
        </w:rPr>
      </w:pPr>
      <w:r>
        <w:rPr>
          <w:color w:val="000000"/>
          <w:sz w:val="28"/>
          <w:szCs w:val="28"/>
        </w:rPr>
        <w:t>- Федеральный закон от 21.07.1997 № 122-ФЗ «О государственной регистрации прав на недвижимое имущество и сделок с ним»;</w:t>
      </w:r>
    </w:p>
    <w:p w:rsidR="00921CEA" w:rsidRDefault="00921CEA" w:rsidP="00921CEA">
      <w:pPr>
        <w:autoSpaceDE w:val="0"/>
        <w:ind w:firstLine="660"/>
        <w:jc w:val="both"/>
        <w:rPr>
          <w:color w:val="000000"/>
          <w:sz w:val="28"/>
          <w:szCs w:val="28"/>
        </w:rPr>
      </w:pPr>
      <w:r>
        <w:rPr>
          <w:color w:val="000000"/>
          <w:sz w:val="28"/>
          <w:szCs w:val="28"/>
        </w:rPr>
        <w:t>- Федеральный закон от 24.07.2007 № 221-ФЗ «О государственном кадастре недвижимости»;</w:t>
      </w:r>
    </w:p>
    <w:p w:rsidR="00921CEA" w:rsidRDefault="00921CEA" w:rsidP="00921CEA">
      <w:pPr>
        <w:autoSpaceDE w:val="0"/>
        <w:ind w:firstLine="660"/>
        <w:jc w:val="both"/>
        <w:rPr>
          <w:color w:val="000000"/>
          <w:sz w:val="28"/>
          <w:szCs w:val="28"/>
        </w:rPr>
      </w:pPr>
      <w:r w:rsidRPr="008A18EA">
        <w:rPr>
          <w:color w:val="000000"/>
          <w:sz w:val="28"/>
          <w:szCs w:val="28"/>
        </w:rPr>
        <w:t>- Закон</w:t>
      </w:r>
      <w:r w:rsidRPr="001B0D32">
        <w:rPr>
          <w:color w:val="000000"/>
          <w:sz w:val="28"/>
          <w:szCs w:val="28"/>
        </w:rPr>
        <w:t xml:space="preserve"> Владимирской области от 11.03.2010 № 11-ОЗ «О регулировании земельных отношений на территории Владимирской области»;</w:t>
      </w:r>
    </w:p>
    <w:p w:rsidR="00921CEA" w:rsidRDefault="00921CEA" w:rsidP="00921CEA">
      <w:pPr>
        <w:autoSpaceDE w:val="0"/>
        <w:ind w:firstLine="660"/>
        <w:jc w:val="both"/>
        <w:rPr>
          <w:color w:val="000000"/>
          <w:sz w:val="28"/>
          <w:szCs w:val="28"/>
        </w:rPr>
      </w:pPr>
      <w:r>
        <w:rPr>
          <w:color w:val="000000"/>
          <w:sz w:val="28"/>
          <w:szCs w:val="28"/>
        </w:rPr>
        <w:t xml:space="preserve">- Устав муниципального образования Рождественское сельское </w:t>
      </w:r>
      <w:proofErr w:type="spellStart"/>
      <w:r>
        <w:rPr>
          <w:color w:val="000000"/>
          <w:sz w:val="28"/>
          <w:szCs w:val="28"/>
        </w:rPr>
        <w:t>посееление</w:t>
      </w:r>
      <w:proofErr w:type="spellEnd"/>
      <w:r>
        <w:rPr>
          <w:color w:val="000000"/>
          <w:sz w:val="28"/>
          <w:szCs w:val="28"/>
        </w:rPr>
        <w:t>;</w:t>
      </w:r>
    </w:p>
    <w:p w:rsidR="00921CEA" w:rsidRDefault="00921CEA" w:rsidP="00921CEA">
      <w:pPr>
        <w:autoSpaceDE w:val="0"/>
        <w:ind w:firstLine="660"/>
        <w:jc w:val="both"/>
        <w:rPr>
          <w:color w:val="000000"/>
          <w:sz w:val="28"/>
          <w:szCs w:val="28"/>
        </w:rPr>
      </w:pPr>
      <w:r>
        <w:rPr>
          <w:color w:val="000000"/>
          <w:sz w:val="28"/>
          <w:szCs w:val="28"/>
        </w:rPr>
        <w:t>- иные законы и нормативные правовые акты Российской Федерации, владимирской области, муниципальные правовые акты Рождественского сельского поселения.</w:t>
      </w:r>
    </w:p>
    <w:p w:rsidR="00921CEA" w:rsidRDefault="00921CEA" w:rsidP="00921CEA">
      <w:pPr>
        <w:ind w:firstLine="660"/>
        <w:jc w:val="both"/>
        <w:rPr>
          <w:sz w:val="28"/>
          <w:szCs w:val="28"/>
        </w:rPr>
      </w:pPr>
      <w:bookmarkStart w:id="0" w:name="sub_39152"/>
      <w:r>
        <w:rPr>
          <w:sz w:val="28"/>
          <w:szCs w:val="28"/>
        </w:rPr>
        <w:t>2.7. В заявлении о выдаче схемы расположения земельного участка указываются:</w:t>
      </w:r>
    </w:p>
    <w:p w:rsidR="00921CEA" w:rsidRDefault="00921CEA" w:rsidP="00921CEA">
      <w:pPr>
        <w:autoSpaceDE w:val="0"/>
        <w:autoSpaceDN w:val="0"/>
        <w:adjustRightInd w:val="0"/>
        <w:ind w:firstLine="720"/>
        <w:jc w:val="both"/>
        <w:rPr>
          <w:sz w:val="28"/>
          <w:szCs w:val="28"/>
        </w:rPr>
      </w:pPr>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921CEA" w:rsidRDefault="00921CEA" w:rsidP="00921CEA">
      <w:pPr>
        <w:autoSpaceDE w:val="0"/>
        <w:autoSpaceDN w:val="0"/>
        <w:adjustRightInd w:val="0"/>
        <w:ind w:firstLine="72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1CEA" w:rsidRDefault="00921CEA" w:rsidP="00921CEA">
      <w:pPr>
        <w:autoSpaceDE w:val="0"/>
        <w:autoSpaceDN w:val="0"/>
        <w:adjustRightInd w:val="0"/>
        <w:ind w:firstLine="720"/>
        <w:jc w:val="both"/>
        <w:rPr>
          <w:sz w:val="28"/>
          <w:szCs w:val="28"/>
        </w:rPr>
      </w:pPr>
      <w:r>
        <w:rPr>
          <w:sz w:val="28"/>
          <w:szCs w:val="28"/>
        </w:rPr>
        <w:t>3) цель использования земельного участка;</w:t>
      </w:r>
    </w:p>
    <w:p w:rsidR="00921CEA" w:rsidRDefault="0026467D" w:rsidP="00921CEA">
      <w:pPr>
        <w:autoSpaceDE w:val="0"/>
        <w:autoSpaceDN w:val="0"/>
        <w:adjustRightInd w:val="0"/>
        <w:ind w:firstLine="720"/>
        <w:jc w:val="both"/>
        <w:rPr>
          <w:sz w:val="28"/>
          <w:szCs w:val="28"/>
        </w:rPr>
      </w:pPr>
      <w:r>
        <w:rPr>
          <w:sz w:val="28"/>
          <w:szCs w:val="28"/>
        </w:rPr>
        <w:t>4</w:t>
      </w:r>
      <w:r w:rsidR="00921CEA">
        <w:rPr>
          <w:sz w:val="28"/>
          <w:szCs w:val="28"/>
        </w:rPr>
        <w:t>) почтовый адрес и (или) адрес электронной почты для связи с заявителем.</w:t>
      </w:r>
    </w:p>
    <w:p w:rsidR="00921CEA" w:rsidRDefault="00921CEA" w:rsidP="00921CEA">
      <w:pPr>
        <w:ind w:firstLine="660"/>
        <w:jc w:val="both"/>
        <w:rPr>
          <w:sz w:val="28"/>
          <w:szCs w:val="28"/>
        </w:rPr>
      </w:pPr>
      <w:r>
        <w:rPr>
          <w:sz w:val="28"/>
          <w:szCs w:val="28"/>
        </w:rPr>
        <w:t>2.8.</w:t>
      </w:r>
      <w:bookmarkStart w:id="1" w:name="sub_39171"/>
      <w:r>
        <w:t xml:space="preserve"> </w:t>
      </w:r>
      <w:r>
        <w:rPr>
          <w:rFonts w:ascii="Arial" w:hAnsi="Arial"/>
        </w:rPr>
        <w:t xml:space="preserve"> </w:t>
      </w:r>
      <w:r>
        <w:rPr>
          <w:sz w:val="28"/>
          <w:szCs w:val="28"/>
        </w:rPr>
        <w:t>В заявлении о проведен</w:t>
      </w:r>
      <w:proofErr w:type="gramStart"/>
      <w:r>
        <w:rPr>
          <w:sz w:val="28"/>
          <w:szCs w:val="28"/>
        </w:rPr>
        <w:t>ии ау</w:t>
      </w:r>
      <w:proofErr w:type="gramEnd"/>
      <w:r>
        <w:rPr>
          <w:sz w:val="28"/>
          <w:szCs w:val="28"/>
        </w:rPr>
        <w:t>кциона указываются:</w:t>
      </w:r>
    </w:p>
    <w:p w:rsidR="00921CEA" w:rsidRDefault="00921CEA" w:rsidP="00921CEA">
      <w:pPr>
        <w:autoSpaceDE w:val="0"/>
        <w:autoSpaceDN w:val="0"/>
        <w:adjustRightInd w:val="0"/>
        <w:ind w:firstLine="720"/>
        <w:jc w:val="both"/>
        <w:rPr>
          <w:sz w:val="28"/>
          <w:szCs w:val="28"/>
        </w:rPr>
      </w:pPr>
      <w:bookmarkStart w:id="2" w:name="sub_391711"/>
      <w:bookmarkEnd w:id="1"/>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921CEA" w:rsidRDefault="00921CEA" w:rsidP="00921CEA">
      <w:pPr>
        <w:autoSpaceDE w:val="0"/>
        <w:autoSpaceDN w:val="0"/>
        <w:adjustRightInd w:val="0"/>
        <w:ind w:firstLine="720"/>
        <w:jc w:val="both"/>
        <w:rPr>
          <w:sz w:val="28"/>
          <w:szCs w:val="28"/>
        </w:rPr>
      </w:pPr>
      <w:bookmarkStart w:id="3" w:name="sub_391712"/>
      <w:bookmarkEnd w:id="2"/>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1CEA" w:rsidRDefault="00921CEA" w:rsidP="00921CEA">
      <w:pPr>
        <w:autoSpaceDE w:val="0"/>
        <w:autoSpaceDN w:val="0"/>
        <w:adjustRightInd w:val="0"/>
        <w:ind w:firstLine="720"/>
        <w:jc w:val="both"/>
        <w:rPr>
          <w:sz w:val="28"/>
          <w:szCs w:val="28"/>
        </w:rPr>
      </w:pPr>
      <w:r>
        <w:rPr>
          <w:sz w:val="28"/>
          <w:szCs w:val="28"/>
        </w:rPr>
        <w:lastRenderedPageBreak/>
        <w:t>3) кадастровый номер земельного участка;</w:t>
      </w:r>
    </w:p>
    <w:p w:rsidR="00921CEA" w:rsidRDefault="00921CEA" w:rsidP="00921CEA">
      <w:pPr>
        <w:autoSpaceDE w:val="0"/>
        <w:autoSpaceDN w:val="0"/>
        <w:adjustRightInd w:val="0"/>
        <w:ind w:firstLine="720"/>
        <w:jc w:val="both"/>
        <w:rPr>
          <w:sz w:val="28"/>
          <w:szCs w:val="28"/>
        </w:rPr>
      </w:pPr>
      <w:bookmarkStart w:id="4" w:name="sub_391717"/>
      <w:bookmarkEnd w:id="3"/>
      <w:r>
        <w:rPr>
          <w:sz w:val="28"/>
          <w:szCs w:val="28"/>
        </w:rPr>
        <w:t>4) цель использования земельного участка;</w:t>
      </w:r>
    </w:p>
    <w:p w:rsidR="00921CEA" w:rsidRDefault="008A18EA" w:rsidP="00921CEA">
      <w:pPr>
        <w:autoSpaceDE w:val="0"/>
        <w:autoSpaceDN w:val="0"/>
        <w:adjustRightInd w:val="0"/>
        <w:ind w:firstLine="720"/>
        <w:jc w:val="both"/>
        <w:rPr>
          <w:sz w:val="28"/>
          <w:szCs w:val="28"/>
        </w:rPr>
      </w:pPr>
      <w:bookmarkStart w:id="5" w:name="sub_3917110"/>
      <w:bookmarkEnd w:id="4"/>
      <w:r>
        <w:rPr>
          <w:sz w:val="28"/>
          <w:szCs w:val="28"/>
        </w:rPr>
        <w:t>5</w:t>
      </w:r>
      <w:r w:rsidR="00921CEA">
        <w:rPr>
          <w:sz w:val="28"/>
          <w:szCs w:val="28"/>
        </w:rPr>
        <w:t>) почтовый адрес и (или) адрес электронной почты для связи с заявителем.</w:t>
      </w:r>
      <w:bookmarkEnd w:id="5"/>
    </w:p>
    <w:p w:rsidR="00921CEA" w:rsidRDefault="00921CEA" w:rsidP="00921CEA">
      <w:pPr>
        <w:ind w:firstLine="660"/>
        <w:jc w:val="both"/>
        <w:rPr>
          <w:sz w:val="28"/>
          <w:szCs w:val="28"/>
        </w:rPr>
      </w:pPr>
      <w:r>
        <w:rPr>
          <w:sz w:val="28"/>
          <w:szCs w:val="28"/>
        </w:rPr>
        <w:t>2.9. Заявление о выдаче схемы расположения земельного участка или о проведен</w:t>
      </w:r>
      <w:proofErr w:type="gramStart"/>
      <w:r>
        <w:rPr>
          <w:sz w:val="28"/>
          <w:szCs w:val="28"/>
        </w:rPr>
        <w:t>ии ау</w:t>
      </w:r>
      <w:proofErr w:type="gramEnd"/>
      <w:r>
        <w:rPr>
          <w:sz w:val="28"/>
          <w:szCs w:val="28"/>
        </w:rPr>
        <w:t>кциона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bookmarkEnd w:id="0"/>
    <w:p w:rsidR="00921CEA" w:rsidRDefault="00921CEA" w:rsidP="00921CEA">
      <w:pPr>
        <w:pStyle w:val="a6"/>
        <w:spacing w:before="0" w:beforeAutospacing="0" w:after="0" w:afterAutospacing="0"/>
        <w:ind w:firstLine="708"/>
        <w:jc w:val="both"/>
        <w:rPr>
          <w:sz w:val="28"/>
          <w:szCs w:val="28"/>
        </w:rPr>
      </w:pPr>
      <w:r>
        <w:rPr>
          <w:bCs/>
          <w:sz w:val="28"/>
          <w:szCs w:val="28"/>
        </w:rPr>
        <w:t>2.10.</w:t>
      </w:r>
      <w:r>
        <w:rPr>
          <w:sz w:val="28"/>
          <w:szCs w:val="28"/>
        </w:rPr>
        <w:t xml:space="preserve"> Требования к документам, необходимым для предоставления муниципальной услуги:</w:t>
      </w:r>
    </w:p>
    <w:p w:rsidR="00921CEA" w:rsidRDefault="00921CEA" w:rsidP="00921CEA">
      <w:pPr>
        <w:pStyle w:val="a6"/>
        <w:spacing w:before="0" w:beforeAutospacing="0" w:after="0" w:afterAutospacing="0"/>
        <w:ind w:firstLine="709"/>
        <w:jc w:val="both"/>
        <w:rPr>
          <w:sz w:val="28"/>
          <w:szCs w:val="28"/>
        </w:rPr>
      </w:pPr>
      <w:r>
        <w:rPr>
          <w:sz w:val="28"/>
          <w:szCs w:val="28"/>
        </w:rPr>
        <w:t xml:space="preserve">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921CEA" w:rsidRDefault="00921CEA" w:rsidP="00921CEA">
      <w:pPr>
        <w:autoSpaceDE w:val="0"/>
        <w:ind w:firstLine="660"/>
        <w:jc w:val="both"/>
        <w:rPr>
          <w:color w:val="000000"/>
          <w:sz w:val="28"/>
          <w:szCs w:val="28"/>
        </w:rPr>
      </w:pPr>
      <w:r>
        <w:rPr>
          <w:sz w:val="28"/>
          <w:szCs w:val="28"/>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w:t>
      </w:r>
      <w:r>
        <w:rPr>
          <w:color w:val="000000"/>
          <w:sz w:val="28"/>
          <w:szCs w:val="28"/>
        </w:rPr>
        <w:t>ридические лица вправе оформлять заявление на фирменном бланке.</w:t>
      </w:r>
    </w:p>
    <w:p w:rsidR="00921CEA" w:rsidRDefault="00921CEA" w:rsidP="00921CEA">
      <w:pPr>
        <w:ind w:firstLine="709"/>
        <w:jc w:val="both"/>
        <w:rPr>
          <w:sz w:val="28"/>
          <w:szCs w:val="28"/>
        </w:rPr>
      </w:pPr>
      <w:r>
        <w:rPr>
          <w:sz w:val="28"/>
          <w:szCs w:val="28"/>
        </w:rPr>
        <w:t>2.11. Специалисты администрации не вправе требовать от заявителя:</w:t>
      </w:r>
    </w:p>
    <w:p w:rsidR="00921CEA" w:rsidRDefault="00921CEA" w:rsidP="00921CEA">
      <w:pPr>
        <w:ind w:firstLine="709"/>
        <w:jc w:val="both"/>
        <w:rPr>
          <w:sz w:val="28"/>
          <w:szCs w:val="28"/>
        </w:rPr>
      </w:pPr>
      <w:r>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1CEA" w:rsidRDefault="00921CEA" w:rsidP="00921CEA">
      <w:pPr>
        <w:jc w:val="both"/>
        <w:rPr>
          <w:sz w:val="28"/>
          <w:szCs w:val="28"/>
        </w:rPr>
      </w:pPr>
      <w:r>
        <w:rPr>
          <w:sz w:val="28"/>
          <w:szCs w:val="28"/>
        </w:rPr>
        <w:t xml:space="preserve">          </w:t>
      </w:r>
      <w:proofErr w:type="gramStart"/>
      <w:r>
        <w:rPr>
          <w:sz w:val="28"/>
          <w:szCs w:val="28"/>
        </w:rPr>
        <w:t>- предоставления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1CEA" w:rsidRDefault="00921CEA" w:rsidP="00921CEA">
      <w:pPr>
        <w:autoSpaceDE w:val="0"/>
        <w:ind w:firstLine="660"/>
        <w:jc w:val="both"/>
        <w:rPr>
          <w:color w:val="000000"/>
          <w:sz w:val="28"/>
          <w:szCs w:val="28"/>
        </w:rPr>
      </w:pPr>
      <w:r>
        <w:rPr>
          <w:color w:val="000000"/>
          <w:sz w:val="28"/>
          <w:szCs w:val="28"/>
        </w:rPr>
        <w:t>2.12. Перечень оснований для отказа в приеме и регистрации заявки и документов:</w:t>
      </w:r>
    </w:p>
    <w:p w:rsidR="00921CEA" w:rsidRDefault="00921CEA" w:rsidP="00921CEA">
      <w:pPr>
        <w:pStyle w:val="a6"/>
        <w:spacing w:before="0" w:beforeAutospacing="0" w:after="0" w:afterAutospacing="0"/>
        <w:ind w:firstLine="660"/>
        <w:jc w:val="both"/>
        <w:rPr>
          <w:sz w:val="28"/>
          <w:szCs w:val="28"/>
        </w:rPr>
      </w:pPr>
      <w:r>
        <w:rPr>
          <w:color w:val="000000"/>
          <w:sz w:val="28"/>
          <w:szCs w:val="28"/>
        </w:rPr>
        <w:t>1)</w:t>
      </w:r>
      <w:r>
        <w:rPr>
          <w:sz w:val="28"/>
          <w:szCs w:val="28"/>
        </w:rPr>
        <w:t xml:space="preserve"> не подлежат рассмотрению заявки 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21CEA" w:rsidRDefault="00921CEA" w:rsidP="00921CEA">
      <w:pPr>
        <w:autoSpaceDE w:val="0"/>
        <w:ind w:firstLine="660"/>
        <w:jc w:val="both"/>
        <w:rPr>
          <w:color w:val="000000"/>
          <w:sz w:val="28"/>
          <w:szCs w:val="28"/>
        </w:rPr>
      </w:pPr>
      <w:r>
        <w:rPr>
          <w:color w:val="000000"/>
          <w:sz w:val="28"/>
          <w:szCs w:val="28"/>
        </w:rPr>
        <w:t>2)  отсутствие у лица, подающего заявление, полномочий на его подачу;</w:t>
      </w:r>
    </w:p>
    <w:p w:rsidR="00921CEA" w:rsidRDefault="00921CEA" w:rsidP="00921CEA">
      <w:pPr>
        <w:autoSpaceDE w:val="0"/>
        <w:ind w:firstLine="660"/>
        <w:jc w:val="both"/>
        <w:rPr>
          <w:color w:val="000000"/>
          <w:sz w:val="28"/>
          <w:szCs w:val="28"/>
        </w:rPr>
      </w:pPr>
      <w:r>
        <w:rPr>
          <w:color w:val="000000"/>
          <w:sz w:val="28"/>
          <w:szCs w:val="28"/>
        </w:rPr>
        <w:lastRenderedPageBreak/>
        <w:t>3) в случае подачи заявки и документов на участие в аукционе по истечении срока, указанного в извещении.</w:t>
      </w:r>
    </w:p>
    <w:p w:rsidR="00921CEA" w:rsidRDefault="00921CEA" w:rsidP="00921CEA">
      <w:pPr>
        <w:jc w:val="both"/>
        <w:rPr>
          <w:sz w:val="28"/>
          <w:szCs w:val="28"/>
        </w:rPr>
      </w:pPr>
      <w:r>
        <w:rPr>
          <w:sz w:val="28"/>
          <w:szCs w:val="28"/>
        </w:rPr>
        <w:tab/>
        <w:t>2.13. Перечень оснований, когда земельный участок не может быть предметом аукциона:</w:t>
      </w:r>
    </w:p>
    <w:p w:rsidR="00921CEA" w:rsidRDefault="00921CEA" w:rsidP="00921CEA">
      <w:pPr>
        <w:autoSpaceDE w:val="0"/>
        <w:autoSpaceDN w:val="0"/>
        <w:adjustRightInd w:val="0"/>
        <w:ind w:firstLine="720"/>
        <w:jc w:val="both"/>
        <w:rPr>
          <w:sz w:val="28"/>
          <w:szCs w:val="28"/>
        </w:rPr>
      </w:pPr>
      <w:bookmarkStart w:id="6" w:name="sub_391181"/>
      <w:r>
        <w:rPr>
          <w:sz w:val="28"/>
          <w:szCs w:val="28"/>
        </w:rPr>
        <w:t xml:space="preserve">1) если границы земельного участка подлежат уточнению в соответствии с требованиями </w:t>
      </w:r>
      <w:hyperlink r:id="rId7" w:history="1">
        <w:r>
          <w:rPr>
            <w:rStyle w:val="a5"/>
            <w:color w:val="106BBE"/>
            <w:sz w:val="28"/>
            <w:szCs w:val="28"/>
          </w:rPr>
          <w:t>Федерального закона</w:t>
        </w:r>
      </w:hyperlink>
      <w:r>
        <w:rPr>
          <w:sz w:val="28"/>
          <w:szCs w:val="28"/>
        </w:rPr>
        <w:t xml:space="preserve"> "О государственном кадастре недвижимости";</w:t>
      </w:r>
    </w:p>
    <w:p w:rsidR="00921CEA" w:rsidRDefault="00921CEA" w:rsidP="00921CEA">
      <w:pPr>
        <w:autoSpaceDE w:val="0"/>
        <w:autoSpaceDN w:val="0"/>
        <w:adjustRightInd w:val="0"/>
        <w:ind w:firstLine="720"/>
        <w:jc w:val="both"/>
        <w:rPr>
          <w:sz w:val="28"/>
          <w:szCs w:val="28"/>
        </w:rPr>
      </w:pPr>
      <w:bookmarkStart w:id="7" w:name="sub_391182"/>
      <w:bookmarkEnd w:id="6"/>
      <w:r>
        <w:rPr>
          <w:sz w:val="28"/>
          <w:szCs w:val="28"/>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21CEA" w:rsidRDefault="00921CEA" w:rsidP="00921CEA">
      <w:pPr>
        <w:autoSpaceDE w:val="0"/>
        <w:autoSpaceDN w:val="0"/>
        <w:adjustRightInd w:val="0"/>
        <w:ind w:firstLine="720"/>
        <w:jc w:val="both"/>
        <w:rPr>
          <w:sz w:val="28"/>
          <w:szCs w:val="28"/>
        </w:rPr>
      </w:pPr>
      <w:bookmarkStart w:id="8" w:name="sub_391183"/>
      <w:bookmarkEnd w:id="7"/>
      <w:proofErr w:type="gramStart"/>
      <w:r>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21CEA" w:rsidRDefault="00921CEA" w:rsidP="00921CEA">
      <w:pPr>
        <w:autoSpaceDE w:val="0"/>
        <w:autoSpaceDN w:val="0"/>
        <w:adjustRightInd w:val="0"/>
        <w:ind w:firstLine="720"/>
        <w:jc w:val="both"/>
        <w:rPr>
          <w:sz w:val="28"/>
          <w:szCs w:val="28"/>
        </w:rPr>
      </w:pPr>
      <w:bookmarkStart w:id="9" w:name="sub_391184"/>
      <w:bookmarkEnd w:id="8"/>
      <w:proofErr w:type="gramStart"/>
      <w:r>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921CEA" w:rsidRDefault="00921CEA" w:rsidP="00921CEA">
      <w:pPr>
        <w:autoSpaceDE w:val="0"/>
        <w:autoSpaceDN w:val="0"/>
        <w:adjustRightInd w:val="0"/>
        <w:ind w:firstLine="720"/>
        <w:jc w:val="both"/>
        <w:rPr>
          <w:sz w:val="28"/>
          <w:szCs w:val="28"/>
        </w:rPr>
      </w:pPr>
      <w:bookmarkStart w:id="10" w:name="sub_391185"/>
      <w:bookmarkEnd w:id="9"/>
      <w:r>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rPr>
        <w:t>ии ау</w:t>
      </w:r>
      <w:proofErr w:type="gramEnd"/>
      <w:r>
        <w:rPr>
          <w:sz w:val="28"/>
          <w:szCs w:val="28"/>
        </w:rPr>
        <w:t>кциона;</w:t>
      </w:r>
    </w:p>
    <w:p w:rsidR="00921CEA" w:rsidRDefault="00921CEA" w:rsidP="00921CEA">
      <w:pPr>
        <w:autoSpaceDE w:val="0"/>
        <w:autoSpaceDN w:val="0"/>
        <w:adjustRightInd w:val="0"/>
        <w:ind w:firstLine="720"/>
        <w:jc w:val="both"/>
        <w:rPr>
          <w:sz w:val="28"/>
          <w:szCs w:val="28"/>
        </w:rPr>
      </w:pPr>
      <w:bookmarkStart w:id="11" w:name="sub_391186"/>
      <w:bookmarkEnd w:id="10"/>
      <w:r>
        <w:rPr>
          <w:sz w:val="28"/>
          <w:szCs w:val="28"/>
        </w:rPr>
        <w:t>6) земельный участок не отнесен к определенной категории земель;</w:t>
      </w:r>
    </w:p>
    <w:p w:rsidR="00921CEA" w:rsidRDefault="00921CEA" w:rsidP="00921CEA">
      <w:pPr>
        <w:autoSpaceDE w:val="0"/>
        <w:autoSpaceDN w:val="0"/>
        <w:adjustRightInd w:val="0"/>
        <w:ind w:firstLine="720"/>
        <w:jc w:val="both"/>
        <w:rPr>
          <w:sz w:val="28"/>
          <w:szCs w:val="28"/>
        </w:rPr>
      </w:pPr>
      <w:bookmarkStart w:id="12" w:name="sub_391187"/>
      <w:bookmarkEnd w:id="11"/>
      <w:r>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21CEA" w:rsidRDefault="00921CEA" w:rsidP="00921CEA">
      <w:pPr>
        <w:autoSpaceDE w:val="0"/>
        <w:autoSpaceDN w:val="0"/>
        <w:adjustRightInd w:val="0"/>
        <w:ind w:firstLine="720"/>
        <w:jc w:val="both"/>
        <w:rPr>
          <w:sz w:val="28"/>
          <w:szCs w:val="28"/>
        </w:rPr>
      </w:pPr>
      <w:bookmarkStart w:id="13" w:name="sub_391188"/>
      <w:bookmarkEnd w:id="12"/>
      <w:proofErr w:type="gramStart"/>
      <w:r>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8" w:anchor="sub_39363" w:history="1">
        <w:r>
          <w:rPr>
            <w:rStyle w:val="a5"/>
            <w:color w:val="106BBE"/>
            <w:sz w:val="28"/>
            <w:szCs w:val="28"/>
          </w:rPr>
          <w:t>пунктом 3 статьи 39.36</w:t>
        </w:r>
      </w:hyperlink>
      <w:r>
        <w:rPr>
          <w:sz w:val="28"/>
          <w:szCs w:val="28"/>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921CEA" w:rsidRDefault="00921CEA" w:rsidP="00921CEA">
      <w:pPr>
        <w:autoSpaceDE w:val="0"/>
        <w:autoSpaceDN w:val="0"/>
        <w:adjustRightInd w:val="0"/>
        <w:ind w:firstLine="720"/>
        <w:jc w:val="both"/>
        <w:rPr>
          <w:sz w:val="28"/>
          <w:szCs w:val="28"/>
        </w:rPr>
      </w:pPr>
      <w:bookmarkStart w:id="14" w:name="sub_391189"/>
      <w:bookmarkEnd w:id="13"/>
      <w:proofErr w:type="gramStart"/>
      <w:r>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21CEA" w:rsidRDefault="00921CEA" w:rsidP="00921CEA">
      <w:pPr>
        <w:autoSpaceDE w:val="0"/>
        <w:autoSpaceDN w:val="0"/>
        <w:adjustRightInd w:val="0"/>
        <w:ind w:firstLine="720"/>
        <w:jc w:val="both"/>
        <w:rPr>
          <w:sz w:val="28"/>
          <w:szCs w:val="28"/>
        </w:rPr>
      </w:pPr>
      <w:bookmarkStart w:id="15" w:name="sub_3911810"/>
      <w:bookmarkEnd w:id="14"/>
      <w:r>
        <w:rPr>
          <w:sz w:val="28"/>
          <w:szCs w:val="28"/>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21CEA" w:rsidRDefault="00921CEA" w:rsidP="00921CEA">
      <w:pPr>
        <w:autoSpaceDE w:val="0"/>
        <w:autoSpaceDN w:val="0"/>
        <w:adjustRightInd w:val="0"/>
        <w:ind w:firstLine="720"/>
        <w:jc w:val="both"/>
        <w:rPr>
          <w:sz w:val="28"/>
          <w:szCs w:val="28"/>
        </w:rPr>
      </w:pPr>
      <w:bookmarkStart w:id="16" w:name="sub_3911811"/>
      <w:bookmarkEnd w:id="15"/>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21CEA" w:rsidRDefault="00921CEA" w:rsidP="00921CEA">
      <w:pPr>
        <w:autoSpaceDE w:val="0"/>
        <w:autoSpaceDN w:val="0"/>
        <w:adjustRightInd w:val="0"/>
        <w:ind w:firstLine="720"/>
        <w:jc w:val="both"/>
        <w:rPr>
          <w:sz w:val="28"/>
          <w:szCs w:val="28"/>
        </w:rPr>
      </w:pPr>
      <w:bookmarkStart w:id="17" w:name="sub_3911812"/>
      <w:bookmarkEnd w:id="16"/>
      <w:r>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21CEA" w:rsidRDefault="00921CEA" w:rsidP="00921CEA">
      <w:pPr>
        <w:autoSpaceDE w:val="0"/>
        <w:autoSpaceDN w:val="0"/>
        <w:adjustRightInd w:val="0"/>
        <w:ind w:firstLine="720"/>
        <w:jc w:val="both"/>
        <w:rPr>
          <w:sz w:val="28"/>
          <w:szCs w:val="28"/>
        </w:rPr>
      </w:pPr>
      <w:bookmarkStart w:id="18" w:name="sub_3911813"/>
      <w:bookmarkEnd w:id="17"/>
      <w:r>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21CEA" w:rsidRDefault="00921CEA" w:rsidP="00921CEA">
      <w:pPr>
        <w:autoSpaceDE w:val="0"/>
        <w:autoSpaceDN w:val="0"/>
        <w:adjustRightInd w:val="0"/>
        <w:ind w:firstLine="720"/>
        <w:jc w:val="both"/>
        <w:rPr>
          <w:sz w:val="28"/>
          <w:szCs w:val="28"/>
        </w:rPr>
      </w:pPr>
      <w:bookmarkStart w:id="19" w:name="sub_3911814"/>
      <w:bookmarkEnd w:id="18"/>
      <w:r>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21CEA" w:rsidRDefault="00921CEA" w:rsidP="00921CEA">
      <w:pPr>
        <w:autoSpaceDE w:val="0"/>
        <w:autoSpaceDN w:val="0"/>
        <w:adjustRightInd w:val="0"/>
        <w:ind w:firstLine="720"/>
        <w:jc w:val="both"/>
        <w:rPr>
          <w:sz w:val="28"/>
          <w:szCs w:val="28"/>
        </w:rPr>
      </w:pPr>
      <w:bookmarkStart w:id="20" w:name="sub_3911815"/>
      <w:bookmarkEnd w:id="19"/>
      <w:r>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21CEA" w:rsidRDefault="00921CEA" w:rsidP="00921CEA">
      <w:pPr>
        <w:autoSpaceDE w:val="0"/>
        <w:autoSpaceDN w:val="0"/>
        <w:adjustRightInd w:val="0"/>
        <w:ind w:firstLine="720"/>
        <w:jc w:val="both"/>
        <w:rPr>
          <w:sz w:val="28"/>
          <w:szCs w:val="28"/>
        </w:rPr>
      </w:pPr>
      <w:bookmarkStart w:id="21" w:name="sub_3911816"/>
      <w:bookmarkEnd w:id="20"/>
      <w:r>
        <w:rPr>
          <w:sz w:val="28"/>
          <w:szCs w:val="28"/>
        </w:rPr>
        <w:t>16) в отношении земельного участка принято решение о предварительном согласовании его предоставления;</w:t>
      </w:r>
    </w:p>
    <w:p w:rsidR="00921CEA" w:rsidRDefault="00921CEA" w:rsidP="00921CEA">
      <w:pPr>
        <w:autoSpaceDE w:val="0"/>
        <w:autoSpaceDN w:val="0"/>
        <w:adjustRightInd w:val="0"/>
        <w:ind w:firstLine="720"/>
        <w:jc w:val="both"/>
        <w:rPr>
          <w:sz w:val="28"/>
          <w:szCs w:val="28"/>
        </w:rPr>
      </w:pPr>
      <w:bookmarkStart w:id="22" w:name="sub_3911817"/>
      <w:bookmarkEnd w:id="21"/>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21CEA" w:rsidRDefault="00921CEA" w:rsidP="00921CEA">
      <w:pPr>
        <w:autoSpaceDE w:val="0"/>
        <w:autoSpaceDN w:val="0"/>
        <w:adjustRightInd w:val="0"/>
        <w:ind w:firstLine="720"/>
        <w:jc w:val="both"/>
        <w:rPr>
          <w:sz w:val="28"/>
          <w:szCs w:val="28"/>
        </w:rPr>
      </w:pPr>
      <w:bookmarkStart w:id="23" w:name="sub_3911818"/>
      <w:bookmarkEnd w:id="22"/>
      <w:r>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21CEA" w:rsidRDefault="00921CEA" w:rsidP="00921CEA">
      <w:pPr>
        <w:autoSpaceDE w:val="0"/>
        <w:autoSpaceDN w:val="0"/>
        <w:adjustRightInd w:val="0"/>
        <w:ind w:firstLine="720"/>
        <w:jc w:val="both"/>
        <w:rPr>
          <w:sz w:val="28"/>
          <w:szCs w:val="28"/>
        </w:rPr>
      </w:pPr>
      <w:bookmarkStart w:id="24" w:name="sub_3911819"/>
      <w:bookmarkEnd w:id="23"/>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bookmarkEnd w:id="24"/>
    </w:p>
    <w:p w:rsidR="00921CEA" w:rsidRDefault="00921CEA" w:rsidP="00921CEA">
      <w:pPr>
        <w:autoSpaceDE w:val="0"/>
        <w:autoSpaceDN w:val="0"/>
        <w:adjustRightInd w:val="0"/>
        <w:ind w:firstLine="709"/>
        <w:jc w:val="both"/>
        <w:rPr>
          <w:b/>
          <w:color w:val="000000"/>
          <w:sz w:val="28"/>
          <w:szCs w:val="28"/>
        </w:rPr>
      </w:pPr>
      <w:r>
        <w:rPr>
          <w:color w:val="000000"/>
          <w:sz w:val="28"/>
          <w:szCs w:val="28"/>
        </w:rPr>
        <w:t>2.14. Муниципальная услуга и информация о ней предоставляется бесплатно.</w:t>
      </w:r>
      <w:r>
        <w:rPr>
          <w:b/>
          <w:color w:val="000000"/>
          <w:sz w:val="28"/>
          <w:szCs w:val="28"/>
        </w:rPr>
        <w:t xml:space="preserve"> </w:t>
      </w:r>
    </w:p>
    <w:p w:rsidR="00921CEA" w:rsidRDefault="00921CEA" w:rsidP="00921CEA">
      <w:pPr>
        <w:autoSpaceDE w:val="0"/>
        <w:autoSpaceDN w:val="0"/>
        <w:adjustRightInd w:val="0"/>
        <w:ind w:firstLine="709"/>
        <w:jc w:val="both"/>
        <w:rPr>
          <w:color w:val="000000"/>
          <w:sz w:val="28"/>
          <w:szCs w:val="28"/>
        </w:rPr>
      </w:pPr>
      <w:r>
        <w:rPr>
          <w:color w:val="000000"/>
          <w:sz w:val="28"/>
          <w:szCs w:val="28"/>
        </w:rPr>
        <w:t>2.15. Максимальный срок ожидания в очереди при подаче заявления о предоставлении муниципальной услуги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w:t>
      </w:r>
    </w:p>
    <w:p w:rsidR="00921CEA" w:rsidRDefault="00921CEA" w:rsidP="00921CEA">
      <w:pPr>
        <w:autoSpaceDE w:val="0"/>
        <w:ind w:firstLine="660"/>
        <w:jc w:val="both"/>
        <w:rPr>
          <w:color w:val="000000"/>
          <w:sz w:val="28"/>
          <w:szCs w:val="28"/>
        </w:rPr>
      </w:pPr>
      <w:r>
        <w:rPr>
          <w:color w:val="000000"/>
          <w:sz w:val="28"/>
          <w:szCs w:val="28"/>
        </w:rPr>
        <w:t>2.16. Требования к местам предоставления муниципальной услуги.</w:t>
      </w:r>
    </w:p>
    <w:p w:rsidR="00921CEA" w:rsidRDefault="00921CEA" w:rsidP="00921CEA">
      <w:pPr>
        <w:autoSpaceDE w:val="0"/>
        <w:autoSpaceDN w:val="0"/>
        <w:adjustRightInd w:val="0"/>
        <w:ind w:firstLine="540"/>
        <w:jc w:val="both"/>
        <w:outlineLvl w:val="2"/>
        <w:rPr>
          <w:sz w:val="28"/>
          <w:szCs w:val="28"/>
        </w:rPr>
      </w:pPr>
      <w:r>
        <w:rPr>
          <w:sz w:val="28"/>
          <w:szCs w:val="28"/>
        </w:rPr>
        <w:t xml:space="preserve">Здание исполнителя муниципальной услуги должно располагаться с учетом пешеходной доступности для Заявителей от остановок общественного транспорта. На территории, прилегающей к зданию исполнителя </w:t>
      </w:r>
      <w:r>
        <w:rPr>
          <w:sz w:val="28"/>
          <w:szCs w:val="28"/>
        </w:rPr>
        <w:lastRenderedPageBreak/>
        <w:t>муниципальной услуги, оборудуются места для парковки автотранспортных средств.</w:t>
      </w:r>
    </w:p>
    <w:p w:rsidR="00921CEA" w:rsidRDefault="00921CEA" w:rsidP="00921CEA">
      <w:pPr>
        <w:autoSpaceDE w:val="0"/>
        <w:autoSpaceDN w:val="0"/>
        <w:adjustRightInd w:val="0"/>
        <w:ind w:firstLine="540"/>
        <w:jc w:val="both"/>
        <w:outlineLvl w:val="2"/>
        <w:rPr>
          <w:sz w:val="28"/>
          <w:szCs w:val="28"/>
        </w:rPr>
      </w:pPr>
      <w:r>
        <w:rPr>
          <w:sz w:val="28"/>
          <w:szCs w:val="28"/>
        </w:rPr>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информационными стендами, стульями и столами.</w:t>
      </w:r>
    </w:p>
    <w:p w:rsidR="00921CEA" w:rsidRDefault="00921CEA" w:rsidP="00921CEA">
      <w:pPr>
        <w:autoSpaceDE w:val="0"/>
        <w:autoSpaceDN w:val="0"/>
        <w:adjustRightInd w:val="0"/>
        <w:ind w:firstLine="540"/>
        <w:jc w:val="both"/>
        <w:outlineLvl w:val="2"/>
        <w:rPr>
          <w:sz w:val="28"/>
          <w:szCs w:val="28"/>
        </w:rPr>
      </w:pPr>
      <w:r>
        <w:rPr>
          <w:sz w:val="28"/>
          <w:szCs w:val="28"/>
        </w:rPr>
        <w:t>В здании исполнителя муниципальной услуги организуются помещения (кабинеты) для приема Заявителей. Кабинеты должны быть оборудованы информационными табличками с указанием номера кабинета,</w:t>
      </w:r>
      <w:r>
        <w:rPr>
          <w:color w:val="000000"/>
          <w:sz w:val="28"/>
          <w:szCs w:val="28"/>
        </w:rPr>
        <w:t xml:space="preserve"> графика приема посетителей, фамилии, имени, отчества, должности специалиста, ответственного за предоставление муниципальной услуги</w:t>
      </w:r>
      <w:r>
        <w:rPr>
          <w:sz w:val="28"/>
          <w:szCs w:val="28"/>
        </w:rPr>
        <w:t xml:space="preserve">. Каждое рабочее место специалистов должно быть оборудовано </w:t>
      </w:r>
      <w:r>
        <w:rPr>
          <w:color w:val="000000"/>
          <w:sz w:val="28"/>
          <w:szCs w:val="28"/>
        </w:rPr>
        <w:t>рабочим столом, стульями, телефоном и</w:t>
      </w:r>
      <w:r>
        <w:rPr>
          <w:sz w:val="28"/>
          <w:szCs w:val="28"/>
        </w:rPr>
        <w:t xml:space="preserve"> персональным компьютером с возможностью доступа к необходимым информационным базам данных и организационной технике.</w:t>
      </w:r>
    </w:p>
    <w:p w:rsidR="00921CEA" w:rsidRDefault="00921CEA" w:rsidP="00921CEA">
      <w:pPr>
        <w:autoSpaceDE w:val="0"/>
        <w:autoSpaceDN w:val="0"/>
        <w:adjustRightInd w:val="0"/>
        <w:ind w:firstLine="540"/>
        <w:jc w:val="both"/>
        <w:outlineLvl w:val="2"/>
        <w:rPr>
          <w:sz w:val="28"/>
          <w:szCs w:val="28"/>
        </w:rPr>
      </w:pPr>
      <w:r>
        <w:rPr>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921CEA" w:rsidRDefault="00921CEA" w:rsidP="00921CEA">
      <w:pPr>
        <w:autoSpaceDE w:val="0"/>
        <w:ind w:firstLine="660"/>
        <w:jc w:val="both"/>
        <w:rPr>
          <w:color w:val="000000"/>
          <w:sz w:val="28"/>
          <w:szCs w:val="28"/>
        </w:rPr>
      </w:pPr>
      <w:r>
        <w:rPr>
          <w:color w:val="000000"/>
          <w:sz w:val="28"/>
          <w:szCs w:val="28"/>
        </w:rPr>
        <w:t>2.17. Показатели доступности и качества муниципальной услуги:</w:t>
      </w:r>
    </w:p>
    <w:p w:rsidR="00921CEA" w:rsidRDefault="00921CEA" w:rsidP="00921CEA">
      <w:pPr>
        <w:autoSpaceDE w:val="0"/>
        <w:ind w:firstLine="660"/>
        <w:jc w:val="both"/>
        <w:rPr>
          <w:color w:val="000000"/>
          <w:sz w:val="28"/>
          <w:szCs w:val="28"/>
        </w:rPr>
      </w:pPr>
      <w:r>
        <w:rPr>
          <w:color w:val="000000"/>
          <w:sz w:val="28"/>
          <w:szCs w:val="28"/>
        </w:rPr>
        <w:t>1)Информированность Заявителя о правилах и порядке предоставления муниципальной услуги. Доступность муниципальной услуги.</w:t>
      </w:r>
    </w:p>
    <w:p w:rsidR="00921CEA" w:rsidRDefault="00921CEA" w:rsidP="00921CEA">
      <w:pPr>
        <w:autoSpaceDE w:val="0"/>
        <w:ind w:firstLine="660"/>
        <w:jc w:val="both"/>
        <w:rPr>
          <w:color w:val="000000"/>
          <w:sz w:val="28"/>
          <w:szCs w:val="28"/>
        </w:rPr>
      </w:pPr>
      <w:r>
        <w:rPr>
          <w:color w:val="000000"/>
          <w:sz w:val="28"/>
          <w:szCs w:val="28"/>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21CEA" w:rsidRDefault="00921CEA" w:rsidP="00921CEA">
      <w:pPr>
        <w:autoSpaceDE w:val="0"/>
        <w:ind w:firstLine="660"/>
        <w:jc w:val="both"/>
        <w:rPr>
          <w:color w:val="000000"/>
          <w:sz w:val="28"/>
          <w:szCs w:val="28"/>
        </w:rPr>
      </w:pPr>
      <w:r>
        <w:rPr>
          <w:color w:val="000000"/>
          <w:sz w:val="28"/>
          <w:szCs w:val="28"/>
        </w:rPr>
        <w:t>3)Отношение должностных лиц и специалистов к Заявителю. Оперативность в предоставлении муниципальной услуги.</w:t>
      </w:r>
    </w:p>
    <w:p w:rsidR="00921CEA" w:rsidRDefault="00921CEA" w:rsidP="00921CEA">
      <w:pPr>
        <w:autoSpaceDE w:val="0"/>
        <w:ind w:firstLine="660"/>
        <w:jc w:val="both"/>
        <w:rPr>
          <w:color w:val="000000"/>
          <w:sz w:val="28"/>
          <w:szCs w:val="28"/>
        </w:rPr>
      </w:pPr>
      <w:r>
        <w:rPr>
          <w:color w:val="000000"/>
          <w:sz w:val="28"/>
          <w:szCs w:val="28"/>
        </w:rPr>
        <w:t>4)Качество содержания конечного результата муниципальной услуги.</w:t>
      </w:r>
    </w:p>
    <w:p w:rsidR="00921CEA" w:rsidRDefault="00921CEA" w:rsidP="00921CEA">
      <w:pPr>
        <w:autoSpaceDE w:val="0"/>
        <w:ind w:firstLine="660"/>
        <w:jc w:val="both"/>
        <w:rPr>
          <w:color w:val="000000"/>
          <w:sz w:val="28"/>
          <w:szCs w:val="28"/>
        </w:rPr>
      </w:pPr>
      <w:r>
        <w:rPr>
          <w:color w:val="000000"/>
          <w:sz w:val="28"/>
          <w:szCs w:val="28"/>
        </w:rPr>
        <w:t>5)Количество выявленных нарушений при предоставлении муниципальной услуги.</w:t>
      </w:r>
    </w:p>
    <w:p w:rsidR="00921CEA" w:rsidRDefault="00921CEA" w:rsidP="00921CEA">
      <w:pPr>
        <w:autoSpaceDE w:val="0"/>
        <w:ind w:firstLine="660"/>
        <w:jc w:val="both"/>
        <w:rPr>
          <w:color w:val="000000"/>
          <w:sz w:val="28"/>
          <w:szCs w:val="28"/>
        </w:rPr>
      </w:pPr>
      <w:r>
        <w:rPr>
          <w:color w:val="000000"/>
          <w:sz w:val="28"/>
          <w:szCs w:val="28"/>
        </w:rPr>
        <w:t>6)Отсутствие обоснованных жалоб на предоставление муниципальной услуги.</w:t>
      </w:r>
    </w:p>
    <w:p w:rsidR="00921CEA" w:rsidRDefault="00921CEA" w:rsidP="00921CEA">
      <w:pPr>
        <w:autoSpaceDE w:val="0"/>
        <w:ind w:firstLine="660"/>
        <w:jc w:val="both"/>
        <w:rPr>
          <w:color w:val="000000"/>
          <w:sz w:val="28"/>
          <w:szCs w:val="28"/>
        </w:rPr>
      </w:pPr>
    </w:p>
    <w:p w:rsidR="00921CEA" w:rsidRDefault="00921CEA" w:rsidP="00921CEA">
      <w:pPr>
        <w:autoSpaceDE w:val="0"/>
        <w:ind w:firstLine="660"/>
        <w:jc w:val="center"/>
        <w:rPr>
          <w:b/>
          <w:bCs/>
          <w:color w:val="000000"/>
          <w:sz w:val="28"/>
          <w:szCs w:val="28"/>
        </w:rPr>
      </w:pPr>
      <w:r>
        <w:rPr>
          <w:b/>
          <w:bCs/>
          <w:color w:val="000000"/>
          <w:sz w:val="28"/>
          <w:szCs w:val="28"/>
        </w:rPr>
        <w:t xml:space="preserve">3. Состав, последовательность </w:t>
      </w:r>
    </w:p>
    <w:p w:rsidR="00921CEA" w:rsidRDefault="00921CEA" w:rsidP="00921CEA">
      <w:pPr>
        <w:autoSpaceDE w:val="0"/>
        <w:ind w:firstLine="660"/>
        <w:jc w:val="center"/>
        <w:rPr>
          <w:b/>
          <w:bCs/>
          <w:color w:val="000000"/>
          <w:sz w:val="28"/>
          <w:szCs w:val="28"/>
        </w:rPr>
      </w:pPr>
      <w:r>
        <w:rPr>
          <w:b/>
          <w:bCs/>
          <w:color w:val="000000"/>
          <w:sz w:val="28"/>
          <w:szCs w:val="28"/>
        </w:rPr>
        <w:t>административных процедур и требования к порядку их выполнения.</w:t>
      </w:r>
    </w:p>
    <w:p w:rsidR="00921CEA" w:rsidRDefault="00921CEA" w:rsidP="00921CEA">
      <w:pPr>
        <w:autoSpaceDE w:val="0"/>
        <w:ind w:firstLine="660"/>
        <w:jc w:val="both"/>
        <w:rPr>
          <w:b/>
          <w:bCs/>
          <w:color w:val="000000"/>
          <w:sz w:val="28"/>
          <w:szCs w:val="28"/>
        </w:rPr>
      </w:pPr>
    </w:p>
    <w:p w:rsidR="00921CEA" w:rsidRDefault="00921CEA" w:rsidP="00921CEA">
      <w:pPr>
        <w:autoSpaceDE w:val="0"/>
        <w:ind w:firstLine="660"/>
        <w:jc w:val="both"/>
        <w:rPr>
          <w:bCs/>
          <w:color w:val="000000"/>
          <w:sz w:val="28"/>
          <w:szCs w:val="28"/>
        </w:rPr>
      </w:pPr>
      <w:r>
        <w:rPr>
          <w:bCs/>
          <w:color w:val="000000"/>
          <w:sz w:val="28"/>
          <w:szCs w:val="28"/>
        </w:rPr>
        <w:t xml:space="preserve">Основанием для предоставления муниципальной услуги является обращение заявителя (его представителя) в администрацию МО </w:t>
      </w:r>
      <w:proofErr w:type="spellStart"/>
      <w:r w:rsidR="0026467D">
        <w:rPr>
          <w:bCs/>
          <w:color w:val="000000"/>
          <w:sz w:val="28"/>
          <w:szCs w:val="28"/>
        </w:rPr>
        <w:t>Березниковское</w:t>
      </w:r>
      <w:proofErr w:type="spellEnd"/>
      <w:r>
        <w:rPr>
          <w:bCs/>
          <w:color w:val="000000"/>
          <w:sz w:val="28"/>
          <w:szCs w:val="28"/>
        </w:rPr>
        <w:t xml:space="preserve"> сельское поселение с заявлением о предоставлении муниципальной услуги.</w:t>
      </w:r>
    </w:p>
    <w:p w:rsidR="00921CEA" w:rsidRDefault="00921CEA" w:rsidP="00921CEA">
      <w:pPr>
        <w:autoSpaceDE w:val="0"/>
        <w:ind w:firstLine="660"/>
        <w:jc w:val="both"/>
        <w:rPr>
          <w:color w:val="000000"/>
          <w:sz w:val="28"/>
          <w:szCs w:val="28"/>
        </w:rPr>
      </w:pPr>
      <w:r>
        <w:rPr>
          <w:color w:val="000000"/>
          <w:sz w:val="28"/>
          <w:szCs w:val="28"/>
        </w:rPr>
        <w:t>3.1. Предоставление муниципальной услуги включает в себя следующие административные процедуры:</w:t>
      </w:r>
    </w:p>
    <w:p w:rsidR="00921CEA" w:rsidRDefault="00921CEA" w:rsidP="00921CEA">
      <w:pPr>
        <w:ind w:firstLine="660"/>
        <w:jc w:val="both"/>
        <w:rPr>
          <w:sz w:val="28"/>
          <w:szCs w:val="28"/>
        </w:rPr>
      </w:pPr>
      <w:r>
        <w:rPr>
          <w:color w:val="000000"/>
          <w:sz w:val="28"/>
          <w:szCs w:val="28"/>
        </w:rPr>
        <w:t>- прием и регистрация заявления о выдаче схемы расположения земельного участка для продажи или предоставления его в аренду с аукциона</w:t>
      </w:r>
      <w:r>
        <w:rPr>
          <w:sz w:val="28"/>
          <w:szCs w:val="28"/>
        </w:rPr>
        <w:t>;</w:t>
      </w:r>
    </w:p>
    <w:p w:rsidR="00921CEA" w:rsidRDefault="00921CEA" w:rsidP="00921CEA">
      <w:pPr>
        <w:ind w:firstLine="660"/>
        <w:jc w:val="both"/>
        <w:rPr>
          <w:sz w:val="28"/>
          <w:szCs w:val="28"/>
        </w:rPr>
      </w:pPr>
      <w:r>
        <w:rPr>
          <w:sz w:val="28"/>
          <w:szCs w:val="28"/>
        </w:rPr>
        <w:lastRenderedPageBreak/>
        <w:t xml:space="preserve">- подготовка </w:t>
      </w:r>
      <w:r>
        <w:rPr>
          <w:color w:val="000000"/>
          <w:sz w:val="28"/>
          <w:szCs w:val="28"/>
        </w:rPr>
        <w:t>схемы расположения земельного участка</w:t>
      </w:r>
      <w:r>
        <w:rPr>
          <w:sz w:val="28"/>
          <w:szCs w:val="28"/>
        </w:rPr>
        <w:t xml:space="preserve"> и принятие решения об её утверждении</w:t>
      </w:r>
      <w:r>
        <w:rPr>
          <w:color w:val="000000"/>
          <w:sz w:val="28"/>
          <w:szCs w:val="28"/>
        </w:rPr>
        <w:t xml:space="preserve">, а также направление её заявителю </w:t>
      </w:r>
      <w:r>
        <w:rPr>
          <w:sz w:val="28"/>
          <w:szCs w:val="28"/>
        </w:rPr>
        <w:t>или принятие решения об отказе в предоставлении муниципальной услуги;</w:t>
      </w:r>
    </w:p>
    <w:p w:rsidR="00921CEA" w:rsidRDefault="00921CEA" w:rsidP="00921CEA">
      <w:pPr>
        <w:autoSpaceDE w:val="0"/>
        <w:jc w:val="both"/>
        <w:rPr>
          <w:color w:val="000000"/>
          <w:sz w:val="28"/>
          <w:szCs w:val="28"/>
        </w:rPr>
      </w:pPr>
      <w:r>
        <w:rPr>
          <w:color w:val="000000"/>
          <w:sz w:val="28"/>
          <w:szCs w:val="28"/>
        </w:rPr>
        <w:tab/>
        <w:t>- прием и регистрация заявления о  проведен</w:t>
      </w:r>
      <w:proofErr w:type="gramStart"/>
      <w:r>
        <w:rPr>
          <w:color w:val="000000"/>
          <w:sz w:val="28"/>
          <w:szCs w:val="28"/>
        </w:rPr>
        <w:t>ии ау</w:t>
      </w:r>
      <w:proofErr w:type="gramEnd"/>
      <w:r>
        <w:rPr>
          <w:color w:val="000000"/>
          <w:sz w:val="28"/>
          <w:szCs w:val="28"/>
        </w:rPr>
        <w:t>кциона;</w:t>
      </w:r>
    </w:p>
    <w:p w:rsidR="00921CEA" w:rsidRDefault="00921CEA" w:rsidP="00921CEA">
      <w:pPr>
        <w:autoSpaceDE w:val="0"/>
        <w:jc w:val="both"/>
        <w:rPr>
          <w:color w:val="000000"/>
          <w:sz w:val="28"/>
          <w:szCs w:val="28"/>
        </w:rPr>
      </w:pPr>
      <w:r>
        <w:rPr>
          <w:color w:val="000000"/>
          <w:sz w:val="28"/>
          <w:szCs w:val="28"/>
        </w:rPr>
        <w:tab/>
        <w:t>- принятие решения о проведен</w:t>
      </w:r>
      <w:proofErr w:type="gramStart"/>
      <w:r>
        <w:rPr>
          <w:color w:val="000000"/>
          <w:sz w:val="28"/>
          <w:szCs w:val="28"/>
        </w:rPr>
        <w:t>ии ау</w:t>
      </w:r>
      <w:proofErr w:type="gramEnd"/>
      <w:r>
        <w:rPr>
          <w:color w:val="000000"/>
          <w:sz w:val="28"/>
          <w:szCs w:val="28"/>
        </w:rPr>
        <w:t xml:space="preserve">кциона или решения об отказе в </w:t>
      </w:r>
      <w:r>
        <w:rPr>
          <w:sz w:val="28"/>
          <w:szCs w:val="28"/>
        </w:rPr>
        <w:t>предоставления муниципальной услуги</w:t>
      </w:r>
      <w:r>
        <w:rPr>
          <w:color w:val="000000"/>
          <w:sz w:val="28"/>
          <w:szCs w:val="28"/>
        </w:rPr>
        <w:t>;</w:t>
      </w:r>
    </w:p>
    <w:p w:rsidR="00921CEA" w:rsidRDefault="00AE5C5F" w:rsidP="00921CEA">
      <w:pPr>
        <w:autoSpaceDE w:val="0"/>
        <w:autoSpaceDN w:val="0"/>
        <w:adjustRightInd w:val="0"/>
        <w:ind w:firstLine="540"/>
        <w:jc w:val="both"/>
        <w:outlineLvl w:val="2"/>
        <w:rPr>
          <w:sz w:val="28"/>
          <w:szCs w:val="28"/>
        </w:rPr>
      </w:pPr>
      <w:hyperlink r:id="rId9" w:history="1">
        <w:r w:rsidR="00921CEA">
          <w:rPr>
            <w:rStyle w:val="a5"/>
            <w:sz w:val="28"/>
            <w:szCs w:val="28"/>
          </w:rPr>
          <w:t>Блок-схема</w:t>
        </w:r>
      </w:hyperlink>
      <w:r w:rsidR="00921CEA">
        <w:rPr>
          <w:sz w:val="28"/>
          <w:szCs w:val="28"/>
        </w:rPr>
        <w:t xml:space="preserve"> предоставления муниципальной услуги приводится в приложении № 1 к Регламенту.</w:t>
      </w:r>
    </w:p>
    <w:p w:rsidR="00921CEA" w:rsidRDefault="00921CEA" w:rsidP="00921CEA">
      <w:pPr>
        <w:autoSpaceDE w:val="0"/>
        <w:ind w:firstLine="660"/>
        <w:jc w:val="both"/>
        <w:rPr>
          <w:color w:val="000000"/>
          <w:sz w:val="28"/>
          <w:szCs w:val="28"/>
        </w:rPr>
      </w:pPr>
      <w:r>
        <w:rPr>
          <w:color w:val="000000"/>
          <w:sz w:val="28"/>
          <w:szCs w:val="28"/>
        </w:rPr>
        <w:t>3.2. Административная процедура «Прием и регистрация заявления о выдаче схемы расположения земельного участка для продажи или предоставления его в аренду с аукциона».</w:t>
      </w:r>
    </w:p>
    <w:p w:rsidR="00921CEA" w:rsidRDefault="00921CEA" w:rsidP="00921CEA">
      <w:pPr>
        <w:autoSpaceDE w:val="0"/>
        <w:autoSpaceDN w:val="0"/>
        <w:adjustRightInd w:val="0"/>
        <w:ind w:firstLine="540"/>
        <w:jc w:val="both"/>
        <w:outlineLvl w:val="2"/>
        <w:rPr>
          <w:sz w:val="28"/>
          <w:szCs w:val="28"/>
        </w:rPr>
      </w:pPr>
      <w:r>
        <w:rPr>
          <w:sz w:val="28"/>
          <w:szCs w:val="28"/>
        </w:rPr>
        <w:t xml:space="preserve">Основанием для начала предоставления муниципальной услуги является обращение заявителя в администрацию поселения с заявлением на имя главы администрации МО </w:t>
      </w:r>
      <w:proofErr w:type="spellStart"/>
      <w:r>
        <w:rPr>
          <w:sz w:val="28"/>
          <w:szCs w:val="28"/>
        </w:rPr>
        <w:t>Березниковское</w:t>
      </w:r>
      <w:proofErr w:type="spellEnd"/>
      <w:r>
        <w:rPr>
          <w:sz w:val="28"/>
          <w:szCs w:val="28"/>
        </w:rPr>
        <w:t xml:space="preserve"> сельское поселение о выдаче  </w:t>
      </w:r>
      <w:r>
        <w:rPr>
          <w:color w:val="000000"/>
          <w:sz w:val="28"/>
          <w:szCs w:val="28"/>
        </w:rPr>
        <w:t xml:space="preserve">схемы расположения земельного участка, в случае если </w:t>
      </w:r>
      <w:r>
        <w:rPr>
          <w:sz w:val="28"/>
          <w:szCs w:val="28"/>
        </w:rPr>
        <w:t xml:space="preserve">земельный участок предстоит </w:t>
      </w:r>
      <w:proofErr w:type="gramStart"/>
      <w:r>
        <w:rPr>
          <w:sz w:val="28"/>
          <w:szCs w:val="28"/>
        </w:rPr>
        <w:t>образовать</w:t>
      </w:r>
      <w:proofErr w:type="gramEnd"/>
      <w:r>
        <w:rPr>
          <w:sz w:val="28"/>
          <w:szCs w:val="28"/>
        </w:rPr>
        <w:t xml:space="preserve"> и не утвержден проект межевания территории, в границах которой предусмотрено образование земельного участка для </w:t>
      </w:r>
      <w:r>
        <w:rPr>
          <w:color w:val="000000"/>
          <w:sz w:val="28"/>
          <w:szCs w:val="28"/>
        </w:rPr>
        <w:t>продажи или предоставления его в аренду с аукциона</w:t>
      </w:r>
      <w:r>
        <w:rPr>
          <w:sz w:val="28"/>
          <w:szCs w:val="28"/>
        </w:rPr>
        <w:t xml:space="preserve">. </w:t>
      </w:r>
    </w:p>
    <w:p w:rsidR="00921CEA" w:rsidRDefault="00921CEA" w:rsidP="00921CEA">
      <w:pPr>
        <w:autoSpaceDE w:val="0"/>
        <w:ind w:firstLine="540"/>
        <w:jc w:val="both"/>
        <w:rPr>
          <w:color w:val="000000"/>
          <w:sz w:val="28"/>
          <w:szCs w:val="28"/>
        </w:rPr>
      </w:pPr>
      <w:r>
        <w:rPr>
          <w:color w:val="000000"/>
          <w:sz w:val="28"/>
          <w:szCs w:val="28"/>
        </w:rPr>
        <w:t xml:space="preserve">При предоставлении Заявителем заявления лично, приём заявления </w:t>
      </w:r>
      <w:r>
        <w:rPr>
          <w:sz w:val="28"/>
          <w:szCs w:val="28"/>
        </w:rPr>
        <w:t xml:space="preserve">осуществляется ответственным специалистом поселения в соответствии с графиком приема, приведенном в </w:t>
      </w:r>
      <w:hyperlink r:id="rId10" w:history="1">
        <w:r>
          <w:rPr>
            <w:rStyle w:val="a5"/>
            <w:sz w:val="28"/>
            <w:szCs w:val="28"/>
          </w:rPr>
          <w:t>пункте 2.3.</w:t>
        </w:r>
      </w:hyperlink>
      <w:r>
        <w:rPr>
          <w:sz w:val="28"/>
          <w:szCs w:val="28"/>
        </w:rPr>
        <w:t xml:space="preserve"> настоящего Регламента. С</w:t>
      </w:r>
      <w:r>
        <w:rPr>
          <w:color w:val="000000"/>
          <w:sz w:val="28"/>
          <w:szCs w:val="28"/>
        </w:rPr>
        <w:t>пециалист, ответственный за предоставление муниципальной услуги:</w:t>
      </w:r>
    </w:p>
    <w:p w:rsidR="00921CEA" w:rsidRDefault="00921CEA" w:rsidP="00921CEA">
      <w:pPr>
        <w:autoSpaceDE w:val="0"/>
        <w:ind w:firstLine="660"/>
        <w:jc w:val="both"/>
        <w:rPr>
          <w:color w:val="000000"/>
          <w:sz w:val="28"/>
          <w:szCs w:val="28"/>
        </w:rPr>
      </w:pPr>
      <w:r>
        <w:rPr>
          <w:color w:val="000000"/>
          <w:sz w:val="28"/>
          <w:szCs w:val="28"/>
        </w:rPr>
        <w:t>а) устанавливает личность Заявителя или  полномочия его представителя;</w:t>
      </w:r>
    </w:p>
    <w:p w:rsidR="00921CEA" w:rsidRDefault="00921CEA" w:rsidP="00921CEA">
      <w:pPr>
        <w:autoSpaceDE w:val="0"/>
        <w:ind w:firstLine="660"/>
        <w:jc w:val="both"/>
        <w:rPr>
          <w:color w:val="000000"/>
          <w:sz w:val="28"/>
          <w:szCs w:val="28"/>
        </w:rPr>
      </w:pPr>
      <w:r>
        <w:rPr>
          <w:color w:val="000000"/>
          <w:sz w:val="28"/>
          <w:szCs w:val="28"/>
        </w:rPr>
        <w:t>б) проверяет правильность заполнения заявления, наличие и соответствие предоставленных документов требованиям настоящего Регламента.</w:t>
      </w:r>
    </w:p>
    <w:p w:rsidR="00921CEA" w:rsidRDefault="00921CEA" w:rsidP="00921CEA">
      <w:pPr>
        <w:autoSpaceDE w:val="0"/>
        <w:ind w:firstLine="660"/>
        <w:jc w:val="both"/>
        <w:rPr>
          <w:color w:val="000000"/>
          <w:sz w:val="28"/>
          <w:szCs w:val="28"/>
        </w:rPr>
      </w:pPr>
      <w:r>
        <w:rPr>
          <w:color w:val="000000"/>
          <w:sz w:val="28"/>
          <w:szCs w:val="28"/>
        </w:rPr>
        <w:t>Время на проведение указанных в настоящем пункте действий не должно превышать 15 минут.</w:t>
      </w:r>
    </w:p>
    <w:p w:rsidR="00921CEA" w:rsidRDefault="00921CEA" w:rsidP="00921CEA">
      <w:pPr>
        <w:autoSpaceDE w:val="0"/>
        <w:ind w:firstLine="660"/>
        <w:jc w:val="both"/>
        <w:rPr>
          <w:sz w:val="28"/>
          <w:szCs w:val="28"/>
        </w:rPr>
      </w:pPr>
      <w:r>
        <w:rPr>
          <w:color w:val="000000"/>
          <w:sz w:val="28"/>
          <w:szCs w:val="28"/>
        </w:rPr>
        <w:t>З</w:t>
      </w:r>
      <w:r>
        <w:rPr>
          <w:sz w:val="28"/>
          <w:szCs w:val="28"/>
        </w:rPr>
        <w:t>аявление в день его подачи передаётся на регистрацию  в приёмную администрации поселения  и направляется главе администрации для визирования. Завизированное заявление передаётся специалисту,  уполномоченному на рассмотрение заявления. Срок  административного действия -2 рабочих дня с момента  регистрации заявления.</w:t>
      </w:r>
    </w:p>
    <w:p w:rsidR="00921CEA" w:rsidRDefault="00921CEA" w:rsidP="00921CEA">
      <w:pPr>
        <w:autoSpaceDE w:val="0"/>
        <w:autoSpaceDN w:val="0"/>
        <w:adjustRightInd w:val="0"/>
        <w:ind w:firstLine="660"/>
        <w:jc w:val="both"/>
        <w:rPr>
          <w:sz w:val="28"/>
          <w:szCs w:val="28"/>
        </w:rPr>
      </w:pPr>
      <w:r>
        <w:rPr>
          <w:sz w:val="28"/>
          <w:szCs w:val="28"/>
        </w:rPr>
        <w:t xml:space="preserve">В заявлении о </w:t>
      </w:r>
      <w:r>
        <w:rPr>
          <w:color w:val="000000"/>
          <w:sz w:val="28"/>
          <w:szCs w:val="28"/>
        </w:rPr>
        <w:t>выдаче схемы расположения земельного участка</w:t>
      </w:r>
      <w:r>
        <w:rPr>
          <w:sz w:val="28"/>
          <w:szCs w:val="28"/>
        </w:rPr>
        <w:t xml:space="preserve"> должны содержаться сведения, указанные в п.2.7. настоящего Регламента.</w:t>
      </w:r>
    </w:p>
    <w:p w:rsidR="00921CEA" w:rsidRDefault="00921CEA" w:rsidP="00921CEA">
      <w:pPr>
        <w:autoSpaceDE w:val="0"/>
        <w:ind w:firstLine="660"/>
        <w:jc w:val="both"/>
        <w:rPr>
          <w:sz w:val="28"/>
          <w:szCs w:val="28"/>
        </w:rPr>
      </w:pPr>
      <w:r>
        <w:rPr>
          <w:sz w:val="28"/>
          <w:szCs w:val="28"/>
        </w:rPr>
        <w:t xml:space="preserve">Результатом административной процедуры является поступление заявления с резолюцией главы администрации поселения или лицом, его замещающим на исполнение ответственному специалисту. </w:t>
      </w:r>
    </w:p>
    <w:p w:rsidR="00921CEA" w:rsidRDefault="00921CEA" w:rsidP="00921CEA">
      <w:pPr>
        <w:ind w:firstLine="660"/>
        <w:jc w:val="both"/>
        <w:rPr>
          <w:bCs/>
          <w:color w:val="000000"/>
          <w:sz w:val="28"/>
          <w:szCs w:val="28"/>
        </w:rPr>
      </w:pPr>
      <w:r>
        <w:rPr>
          <w:bCs/>
          <w:color w:val="000000"/>
          <w:sz w:val="28"/>
          <w:szCs w:val="28"/>
        </w:rPr>
        <w:t xml:space="preserve">3.3. </w:t>
      </w:r>
      <w:r>
        <w:rPr>
          <w:color w:val="000000"/>
          <w:sz w:val="28"/>
          <w:szCs w:val="28"/>
        </w:rPr>
        <w:t>Административная процедура «П</w:t>
      </w:r>
      <w:r>
        <w:rPr>
          <w:sz w:val="28"/>
          <w:szCs w:val="28"/>
        </w:rPr>
        <w:t xml:space="preserve">одготовка </w:t>
      </w:r>
      <w:r>
        <w:rPr>
          <w:color w:val="000000"/>
          <w:sz w:val="28"/>
          <w:szCs w:val="28"/>
        </w:rPr>
        <w:t>схемы расположения земельного участка</w:t>
      </w:r>
      <w:r>
        <w:rPr>
          <w:sz w:val="28"/>
          <w:szCs w:val="28"/>
        </w:rPr>
        <w:t xml:space="preserve"> и принятие решения об её утверждении</w:t>
      </w:r>
      <w:r>
        <w:rPr>
          <w:color w:val="000000"/>
          <w:sz w:val="28"/>
          <w:szCs w:val="28"/>
        </w:rPr>
        <w:t xml:space="preserve">, а также направление её заявителю </w:t>
      </w:r>
      <w:r>
        <w:rPr>
          <w:sz w:val="28"/>
          <w:szCs w:val="28"/>
        </w:rPr>
        <w:t>или принятие решения об отказе в предоставлении муниципальной услуги</w:t>
      </w:r>
      <w:r>
        <w:rPr>
          <w:color w:val="000000"/>
          <w:sz w:val="28"/>
          <w:szCs w:val="28"/>
        </w:rPr>
        <w:t>»</w:t>
      </w:r>
    </w:p>
    <w:p w:rsidR="00921CEA" w:rsidRDefault="00921CEA" w:rsidP="00921CEA">
      <w:pPr>
        <w:ind w:firstLine="360"/>
        <w:jc w:val="both"/>
        <w:rPr>
          <w:bCs/>
          <w:color w:val="000000"/>
          <w:sz w:val="28"/>
          <w:szCs w:val="28"/>
        </w:rPr>
      </w:pPr>
      <w:r>
        <w:rPr>
          <w:bCs/>
          <w:color w:val="000000"/>
          <w:sz w:val="28"/>
          <w:szCs w:val="28"/>
        </w:rPr>
        <w:t xml:space="preserve">Ответственный специалист, получивший на исполнение заявление, проверяет наличие или отсутствие оснований, </w:t>
      </w:r>
      <w:r>
        <w:rPr>
          <w:sz w:val="28"/>
          <w:szCs w:val="28"/>
        </w:rPr>
        <w:t>предусмотренных подпунктами 2- 5 пункта 16  ст.11.10 и подпунктами 5, 7-19 пункта 8 ст.39.11. Земельного кодекса  РФ для установления возможности продажи или предоставления в аренду земельного участка с аукциона</w:t>
      </w:r>
      <w:r>
        <w:rPr>
          <w:color w:val="000000"/>
          <w:sz w:val="28"/>
          <w:szCs w:val="28"/>
        </w:rPr>
        <w:t xml:space="preserve">. </w:t>
      </w:r>
      <w:proofErr w:type="gramStart"/>
      <w:r>
        <w:rPr>
          <w:color w:val="000000"/>
          <w:sz w:val="28"/>
          <w:szCs w:val="28"/>
        </w:rPr>
        <w:t xml:space="preserve">В случае отсутствия указанных </w:t>
      </w:r>
      <w:r>
        <w:rPr>
          <w:color w:val="000000"/>
          <w:sz w:val="28"/>
          <w:szCs w:val="28"/>
        </w:rPr>
        <w:lastRenderedPageBreak/>
        <w:t>оснований</w:t>
      </w:r>
      <w:r>
        <w:rPr>
          <w:bCs/>
          <w:color w:val="000000"/>
          <w:sz w:val="28"/>
          <w:szCs w:val="28"/>
        </w:rPr>
        <w:t xml:space="preserve"> ответственный специалист осуществляет</w:t>
      </w:r>
      <w:r>
        <w:rPr>
          <w:sz w:val="28"/>
          <w:szCs w:val="28"/>
        </w:rPr>
        <w:t xml:space="preserve"> подготовку схемы расположения земельного участка, утверждает её постановлением администрации МО </w:t>
      </w:r>
      <w:proofErr w:type="spellStart"/>
      <w:r w:rsidR="0026467D">
        <w:rPr>
          <w:bCs/>
          <w:color w:val="000000"/>
          <w:sz w:val="28"/>
          <w:szCs w:val="28"/>
        </w:rPr>
        <w:t>Березниковское</w:t>
      </w:r>
      <w:proofErr w:type="spellEnd"/>
      <w:r w:rsidR="0026467D">
        <w:rPr>
          <w:bCs/>
          <w:color w:val="000000"/>
          <w:sz w:val="28"/>
          <w:szCs w:val="28"/>
        </w:rPr>
        <w:t xml:space="preserve"> </w:t>
      </w:r>
      <w:r>
        <w:rPr>
          <w:sz w:val="28"/>
          <w:szCs w:val="28"/>
        </w:rPr>
        <w:t xml:space="preserve">сельское поселение и </w:t>
      </w:r>
      <w:r>
        <w:rPr>
          <w:color w:val="000000"/>
          <w:sz w:val="28"/>
          <w:szCs w:val="28"/>
        </w:rPr>
        <w:t xml:space="preserve"> направляет заявителю для</w:t>
      </w:r>
      <w:r>
        <w:rPr>
          <w:sz w:val="28"/>
          <w:szCs w:val="28"/>
        </w:rPr>
        <w:t xml:space="preserve"> выполнения им кадастровых работ, осуществления его государственного кадастрового учёта, а также государственной регистрации права муниципальной собственности, за исключением случаев образования земельного участка из земельного участка, государственная собственность на которые не разграничена</w:t>
      </w:r>
      <w:r>
        <w:rPr>
          <w:bCs/>
          <w:color w:val="000000"/>
          <w:sz w:val="28"/>
          <w:szCs w:val="28"/>
        </w:rPr>
        <w:t xml:space="preserve">. </w:t>
      </w:r>
      <w:proofErr w:type="gramEnd"/>
    </w:p>
    <w:p w:rsidR="00921CEA" w:rsidRDefault="00921CEA" w:rsidP="00921CEA">
      <w:pPr>
        <w:ind w:firstLine="360"/>
        <w:jc w:val="both"/>
        <w:rPr>
          <w:bCs/>
          <w:color w:val="000000"/>
          <w:sz w:val="28"/>
          <w:szCs w:val="28"/>
        </w:rPr>
      </w:pPr>
      <w:r>
        <w:rPr>
          <w:bCs/>
          <w:color w:val="000000"/>
          <w:sz w:val="28"/>
          <w:szCs w:val="28"/>
        </w:rPr>
        <w:t xml:space="preserve">В случае наличия </w:t>
      </w:r>
      <w:r>
        <w:rPr>
          <w:color w:val="000000"/>
          <w:sz w:val="28"/>
          <w:szCs w:val="28"/>
        </w:rPr>
        <w:t>указанных</w:t>
      </w:r>
      <w:r>
        <w:rPr>
          <w:bCs/>
          <w:color w:val="000000"/>
          <w:sz w:val="28"/>
          <w:szCs w:val="28"/>
        </w:rPr>
        <w:t xml:space="preserve"> выше оснований Администрация поселения направляет заявителю письменный ответ, в котором сообщается об отказе в предоставлении муниципальной услуги.</w:t>
      </w:r>
    </w:p>
    <w:p w:rsidR="00921CEA" w:rsidRDefault="00921CEA" w:rsidP="00921CEA">
      <w:pPr>
        <w:ind w:firstLine="360"/>
        <w:jc w:val="both"/>
        <w:rPr>
          <w:bCs/>
          <w:color w:val="000000"/>
          <w:sz w:val="28"/>
          <w:szCs w:val="28"/>
        </w:rPr>
      </w:pPr>
      <w:r>
        <w:rPr>
          <w:sz w:val="28"/>
          <w:szCs w:val="28"/>
        </w:rPr>
        <w:t xml:space="preserve">Результатом административной процедуры является издание постановления администрации МО </w:t>
      </w:r>
      <w:proofErr w:type="spellStart"/>
      <w:r w:rsidR="0026467D">
        <w:rPr>
          <w:bCs/>
          <w:color w:val="000000"/>
          <w:sz w:val="28"/>
          <w:szCs w:val="28"/>
        </w:rPr>
        <w:t>Березниковское</w:t>
      </w:r>
      <w:proofErr w:type="spellEnd"/>
      <w:r w:rsidR="0026467D">
        <w:rPr>
          <w:bCs/>
          <w:color w:val="000000"/>
          <w:sz w:val="28"/>
          <w:szCs w:val="28"/>
        </w:rPr>
        <w:t xml:space="preserve"> </w:t>
      </w:r>
      <w:r>
        <w:rPr>
          <w:sz w:val="28"/>
          <w:szCs w:val="28"/>
        </w:rPr>
        <w:t>сельское поселение об утверждении схемы расположения земельного участка и</w:t>
      </w:r>
      <w:r>
        <w:rPr>
          <w:color w:val="000000"/>
          <w:sz w:val="28"/>
          <w:szCs w:val="28"/>
        </w:rPr>
        <w:t xml:space="preserve"> направление его со схемой заявителю </w:t>
      </w:r>
      <w:r>
        <w:rPr>
          <w:sz w:val="28"/>
          <w:szCs w:val="28"/>
        </w:rPr>
        <w:t xml:space="preserve">или направление  решения об отказе в </w:t>
      </w:r>
      <w:r>
        <w:rPr>
          <w:bCs/>
          <w:color w:val="000000"/>
          <w:sz w:val="28"/>
          <w:szCs w:val="28"/>
        </w:rPr>
        <w:t xml:space="preserve"> предоставлении муниципальной услуги.</w:t>
      </w:r>
    </w:p>
    <w:p w:rsidR="00921CEA" w:rsidRDefault="00921CEA" w:rsidP="00921CEA">
      <w:pPr>
        <w:ind w:firstLine="660"/>
        <w:jc w:val="both"/>
        <w:rPr>
          <w:sz w:val="28"/>
          <w:szCs w:val="28"/>
        </w:rPr>
      </w:pPr>
      <w:r>
        <w:rPr>
          <w:color w:val="000000"/>
          <w:sz w:val="28"/>
          <w:szCs w:val="28"/>
        </w:rPr>
        <w:t>3.4. Административная процедура «Прием и регистрация заявления о  проведен</w:t>
      </w:r>
      <w:proofErr w:type="gramStart"/>
      <w:r>
        <w:rPr>
          <w:color w:val="000000"/>
          <w:sz w:val="28"/>
          <w:szCs w:val="28"/>
        </w:rPr>
        <w:t>ии ау</w:t>
      </w:r>
      <w:proofErr w:type="gramEnd"/>
      <w:r>
        <w:rPr>
          <w:color w:val="000000"/>
          <w:sz w:val="28"/>
          <w:szCs w:val="28"/>
        </w:rPr>
        <w:t>кциона».</w:t>
      </w:r>
    </w:p>
    <w:p w:rsidR="00921CEA" w:rsidRDefault="00921CEA" w:rsidP="00921CEA">
      <w:pPr>
        <w:autoSpaceDE w:val="0"/>
        <w:autoSpaceDN w:val="0"/>
        <w:adjustRightInd w:val="0"/>
        <w:ind w:firstLine="540"/>
        <w:jc w:val="both"/>
        <w:outlineLvl w:val="2"/>
        <w:rPr>
          <w:sz w:val="28"/>
          <w:szCs w:val="28"/>
        </w:rPr>
      </w:pPr>
      <w:r>
        <w:rPr>
          <w:sz w:val="28"/>
          <w:szCs w:val="28"/>
        </w:rPr>
        <w:t xml:space="preserve">Основанием для начала предоставления муниципальной услуги является обращение заявителя в администрацию МО </w:t>
      </w:r>
      <w:proofErr w:type="spellStart"/>
      <w:r w:rsidR="0026467D">
        <w:rPr>
          <w:bCs/>
          <w:color w:val="000000"/>
          <w:sz w:val="28"/>
          <w:szCs w:val="28"/>
        </w:rPr>
        <w:t>Березниковское</w:t>
      </w:r>
      <w:proofErr w:type="spellEnd"/>
      <w:r w:rsidR="0026467D">
        <w:rPr>
          <w:bCs/>
          <w:color w:val="000000"/>
          <w:sz w:val="28"/>
          <w:szCs w:val="28"/>
        </w:rPr>
        <w:t xml:space="preserve"> </w:t>
      </w:r>
      <w:r>
        <w:rPr>
          <w:sz w:val="28"/>
          <w:szCs w:val="28"/>
        </w:rPr>
        <w:t>сельское поселение с заявлением на имя главы администрации поселения о проведен</w:t>
      </w:r>
      <w:proofErr w:type="gramStart"/>
      <w:r>
        <w:rPr>
          <w:sz w:val="28"/>
          <w:szCs w:val="28"/>
        </w:rPr>
        <w:t>ии</w:t>
      </w:r>
      <w:r>
        <w:rPr>
          <w:color w:val="000000"/>
          <w:sz w:val="28"/>
          <w:szCs w:val="28"/>
        </w:rPr>
        <w:t xml:space="preserve"> ау</w:t>
      </w:r>
      <w:proofErr w:type="gramEnd"/>
      <w:r>
        <w:rPr>
          <w:color w:val="000000"/>
          <w:sz w:val="28"/>
          <w:szCs w:val="28"/>
        </w:rPr>
        <w:t>кциона</w:t>
      </w:r>
      <w:r>
        <w:rPr>
          <w:sz w:val="28"/>
          <w:szCs w:val="28"/>
        </w:rPr>
        <w:t xml:space="preserve">. </w:t>
      </w:r>
    </w:p>
    <w:p w:rsidR="00921CEA" w:rsidRDefault="00921CEA" w:rsidP="00921CEA">
      <w:pPr>
        <w:autoSpaceDE w:val="0"/>
        <w:ind w:firstLine="540"/>
        <w:jc w:val="both"/>
        <w:rPr>
          <w:color w:val="000000"/>
          <w:sz w:val="28"/>
          <w:szCs w:val="28"/>
        </w:rPr>
      </w:pPr>
      <w:r>
        <w:rPr>
          <w:color w:val="000000"/>
          <w:sz w:val="28"/>
          <w:szCs w:val="28"/>
        </w:rPr>
        <w:t xml:space="preserve">При предоставлении Заявителем заявления лично, приём заявления </w:t>
      </w:r>
      <w:r>
        <w:rPr>
          <w:sz w:val="28"/>
          <w:szCs w:val="28"/>
        </w:rPr>
        <w:t xml:space="preserve">осуществляется ответственным специалистом в соответствии с графиком приема, приведенном в </w:t>
      </w:r>
      <w:hyperlink r:id="rId11" w:history="1">
        <w:r>
          <w:rPr>
            <w:rStyle w:val="a5"/>
            <w:sz w:val="28"/>
            <w:szCs w:val="28"/>
          </w:rPr>
          <w:t>пункте 2.3.</w:t>
        </w:r>
      </w:hyperlink>
      <w:r>
        <w:rPr>
          <w:sz w:val="28"/>
          <w:szCs w:val="28"/>
        </w:rPr>
        <w:t xml:space="preserve"> настоящего Регламента. С</w:t>
      </w:r>
      <w:r>
        <w:rPr>
          <w:color w:val="000000"/>
          <w:sz w:val="28"/>
          <w:szCs w:val="28"/>
        </w:rPr>
        <w:t>пециалист, ответственный за предоставление муниципальной услуги:</w:t>
      </w:r>
    </w:p>
    <w:p w:rsidR="00921CEA" w:rsidRDefault="00921CEA" w:rsidP="00921CEA">
      <w:pPr>
        <w:autoSpaceDE w:val="0"/>
        <w:ind w:firstLine="660"/>
        <w:jc w:val="both"/>
        <w:rPr>
          <w:color w:val="000000"/>
          <w:sz w:val="28"/>
          <w:szCs w:val="28"/>
        </w:rPr>
      </w:pPr>
      <w:r>
        <w:rPr>
          <w:color w:val="000000"/>
          <w:sz w:val="28"/>
          <w:szCs w:val="28"/>
        </w:rPr>
        <w:t>а) устанавливает личность Заявителя или  полномочия его представителя;</w:t>
      </w:r>
    </w:p>
    <w:p w:rsidR="00921CEA" w:rsidRDefault="00921CEA" w:rsidP="00921CEA">
      <w:pPr>
        <w:autoSpaceDE w:val="0"/>
        <w:ind w:firstLine="660"/>
        <w:jc w:val="both"/>
        <w:rPr>
          <w:color w:val="000000"/>
          <w:sz w:val="28"/>
          <w:szCs w:val="28"/>
        </w:rPr>
      </w:pPr>
      <w:r>
        <w:rPr>
          <w:color w:val="000000"/>
          <w:sz w:val="28"/>
          <w:szCs w:val="28"/>
        </w:rPr>
        <w:t>б) проверяет правильность заполнения заявления, наличие и соответствие предоставленных документов требованиям настоящего Регламента.</w:t>
      </w:r>
    </w:p>
    <w:p w:rsidR="00921CEA" w:rsidRDefault="00921CEA" w:rsidP="00921CEA">
      <w:pPr>
        <w:autoSpaceDE w:val="0"/>
        <w:ind w:firstLine="660"/>
        <w:jc w:val="both"/>
        <w:rPr>
          <w:color w:val="000000"/>
          <w:sz w:val="28"/>
          <w:szCs w:val="28"/>
        </w:rPr>
      </w:pPr>
      <w:r>
        <w:rPr>
          <w:color w:val="000000"/>
          <w:sz w:val="28"/>
          <w:szCs w:val="28"/>
        </w:rPr>
        <w:t>Время на проведение указанных в настоящем пункте действий не должно превышать 15 минут.</w:t>
      </w:r>
    </w:p>
    <w:p w:rsidR="00921CEA" w:rsidRDefault="00921CEA" w:rsidP="00921CEA">
      <w:pPr>
        <w:autoSpaceDE w:val="0"/>
        <w:ind w:firstLine="660"/>
        <w:jc w:val="both"/>
        <w:rPr>
          <w:sz w:val="28"/>
          <w:szCs w:val="28"/>
        </w:rPr>
      </w:pPr>
      <w:r>
        <w:rPr>
          <w:color w:val="000000"/>
          <w:sz w:val="28"/>
          <w:szCs w:val="28"/>
        </w:rPr>
        <w:t>З</w:t>
      </w:r>
      <w:r>
        <w:rPr>
          <w:sz w:val="28"/>
          <w:szCs w:val="28"/>
        </w:rPr>
        <w:t xml:space="preserve">аявление в день его подачи передаётся на регистрацию  в приёмную администрации поселения  и направляется главе администрации МО </w:t>
      </w:r>
      <w:proofErr w:type="spellStart"/>
      <w:r w:rsidR="0026467D">
        <w:rPr>
          <w:bCs/>
          <w:color w:val="000000"/>
          <w:sz w:val="28"/>
          <w:szCs w:val="28"/>
        </w:rPr>
        <w:t>Березниковское</w:t>
      </w:r>
      <w:proofErr w:type="spellEnd"/>
      <w:r w:rsidR="0026467D">
        <w:rPr>
          <w:bCs/>
          <w:color w:val="000000"/>
          <w:sz w:val="28"/>
          <w:szCs w:val="28"/>
        </w:rPr>
        <w:t xml:space="preserve"> </w:t>
      </w:r>
      <w:r>
        <w:rPr>
          <w:sz w:val="28"/>
          <w:szCs w:val="28"/>
        </w:rPr>
        <w:t xml:space="preserve">сельское поселение для визирования. Завизированное заявление передаётся </w:t>
      </w:r>
      <w:proofErr w:type="gramStart"/>
      <w:r>
        <w:rPr>
          <w:sz w:val="28"/>
          <w:szCs w:val="28"/>
        </w:rPr>
        <w:t>в</w:t>
      </w:r>
      <w:proofErr w:type="gramEnd"/>
      <w:r>
        <w:rPr>
          <w:sz w:val="28"/>
          <w:szCs w:val="28"/>
        </w:rPr>
        <w:t xml:space="preserve"> </w:t>
      </w:r>
      <w:proofErr w:type="gramStart"/>
      <w:r>
        <w:rPr>
          <w:sz w:val="28"/>
          <w:szCs w:val="28"/>
        </w:rPr>
        <w:t>ответственному</w:t>
      </w:r>
      <w:proofErr w:type="gramEnd"/>
      <w:r>
        <w:rPr>
          <w:sz w:val="28"/>
          <w:szCs w:val="28"/>
        </w:rPr>
        <w:t xml:space="preserve"> специалисту,  уполномоченному на рассмотрение заявления. Срок  административного действия -2 рабочих дня с момента  регистрации заявления.</w:t>
      </w:r>
    </w:p>
    <w:p w:rsidR="00921CEA" w:rsidRDefault="00921CEA" w:rsidP="00921CEA">
      <w:pPr>
        <w:autoSpaceDE w:val="0"/>
        <w:autoSpaceDN w:val="0"/>
        <w:adjustRightInd w:val="0"/>
        <w:ind w:firstLine="660"/>
        <w:jc w:val="both"/>
        <w:rPr>
          <w:sz w:val="28"/>
          <w:szCs w:val="28"/>
        </w:rPr>
      </w:pPr>
      <w:r>
        <w:rPr>
          <w:sz w:val="28"/>
          <w:szCs w:val="28"/>
        </w:rPr>
        <w:t>В заявлении о проведен</w:t>
      </w:r>
      <w:proofErr w:type="gramStart"/>
      <w:r>
        <w:rPr>
          <w:sz w:val="28"/>
          <w:szCs w:val="28"/>
        </w:rPr>
        <w:t>ии ау</w:t>
      </w:r>
      <w:proofErr w:type="gramEnd"/>
      <w:r>
        <w:rPr>
          <w:sz w:val="28"/>
          <w:szCs w:val="28"/>
        </w:rPr>
        <w:t>кциона должны содержаться сведения, указанные в п.2.8. настоящего Регламента.</w:t>
      </w:r>
    </w:p>
    <w:p w:rsidR="00921CEA" w:rsidRDefault="00921CEA" w:rsidP="00921CEA">
      <w:pPr>
        <w:autoSpaceDE w:val="0"/>
        <w:autoSpaceDN w:val="0"/>
        <w:adjustRightInd w:val="0"/>
        <w:ind w:firstLine="660"/>
        <w:jc w:val="both"/>
        <w:rPr>
          <w:sz w:val="28"/>
          <w:szCs w:val="28"/>
        </w:rPr>
      </w:pPr>
      <w:r>
        <w:rPr>
          <w:sz w:val="28"/>
          <w:szCs w:val="28"/>
        </w:rPr>
        <w:t xml:space="preserve">Результатом административной процедуры является поступление заявления с резолюцией главы МО </w:t>
      </w:r>
      <w:proofErr w:type="spellStart"/>
      <w:r w:rsidR="0026467D">
        <w:rPr>
          <w:bCs/>
          <w:color w:val="000000"/>
          <w:sz w:val="28"/>
          <w:szCs w:val="28"/>
        </w:rPr>
        <w:t>Березниковское</w:t>
      </w:r>
      <w:proofErr w:type="spellEnd"/>
      <w:r w:rsidR="0026467D">
        <w:rPr>
          <w:bCs/>
          <w:color w:val="000000"/>
          <w:sz w:val="28"/>
          <w:szCs w:val="28"/>
        </w:rPr>
        <w:t xml:space="preserve"> </w:t>
      </w:r>
      <w:r>
        <w:rPr>
          <w:sz w:val="28"/>
          <w:szCs w:val="28"/>
        </w:rPr>
        <w:t xml:space="preserve">сельское поселение или лицом, его замещающим на исполнение ответственному специалисту. </w:t>
      </w:r>
    </w:p>
    <w:p w:rsidR="00921CEA" w:rsidRDefault="00921CEA" w:rsidP="00921CEA">
      <w:pPr>
        <w:autoSpaceDE w:val="0"/>
        <w:ind w:firstLine="720"/>
        <w:jc w:val="both"/>
        <w:rPr>
          <w:color w:val="000000"/>
          <w:sz w:val="28"/>
          <w:szCs w:val="28"/>
        </w:rPr>
      </w:pPr>
      <w:r>
        <w:rPr>
          <w:sz w:val="28"/>
          <w:szCs w:val="28"/>
        </w:rPr>
        <w:t xml:space="preserve">3.5. </w:t>
      </w:r>
      <w:r>
        <w:rPr>
          <w:color w:val="000000"/>
          <w:sz w:val="28"/>
          <w:szCs w:val="28"/>
        </w:rPr>
        <w:t>Административная процедура «Принятие решения о проведен</w:t>
      </w:r>
      <w:proofErr w:type="gramStart"/>
      <w:r>
        <w:rPr>
          <w:color w:val="000000"/>
          <w:sz w:val="28"/>
          <w:szCs w:val="28"/>
        </w:rPr>
        <w:t>ии ау</w:t>
      </w:r>
      <w:proofErr w:type="gramEnd"/>
      <w:r>
        <w:rPr>
          <w:color w:val="000000"/>
          <w:sz w:val="28"/>
          <w:szCs w:val="28"/>
        </w:rPr>
        <w:t xml:space="preserve">кциона» </w:t>
      </w:r>
    </w:p>
    <w:p w:rsidR="00921CEA" w:rsidRDefault="00921CEA" w:rsidP="00921CEA">
      <w:pPr>
        <w:ind w:firstLine="660"/>
        <w:jc w:val="both"/>
        <w:rPr>
          <w:sz w:val="28"/>
          <w:szCs w:val="28"/>
        </w:rPr>
      </w:pPr>
      <w:r>
        <w:rPr>
          <w:color w:val="000000"/>
          <w:sz w:val="28"/>
          <w:szCs w:val="28"/>
        </w:rPr>
        <w:t>Специалист Администрации, получивший на исполнение заявление о проведен</w:t>
      </w:r>
      <w:proofErr w:type="gramStart"/>
      <w:r>
        <w:rPr>
          <w:color w:val="000000"/>
          <w:sz w:val="28"/>
          <w:szCs w:val="28"/>
        </w:rPr>
        <w:t>ии ау</w:t>
      </w:r>
      <w:proofErr w:type="gramEnd"/>
      <w:r>
        <w:rPr>
          <w:color w:val="000000"/>
          <w:sz w:val="28"/>
          <w:szCs w:val="28"/>
        </w:rPr>
        <w:t xml:space="preserve">кциона, проверяет наличие или отсутствие оснований, указанных в п.2.13. настоящего Регламента. </w:t>
      </w:r>
      <w:proofErr w:type="gramStart"/>
      <w:r>
        <w:rPr>
          <w:color w:val="000000"/>
          <w:sz w:val="28"/>
          <w:szCs w:val="28"/>
        </w:rPr>
        <w:t xml:space="preserve">В случае отсутствия оснований,    отдел строительства и архитектуры администрации </w:t>
      </w:r>
      <w:proofErr w:type="spellStart"/>
      <w:r>
        <w:rPr>
          <w:color w:val="000000"/>
          <w:sz w:val="28"/>
          <w:szCs w:val="28"/>
        </w:rPr>
        <w:t>Собинского</w:t>
      </w:r>
      <w:proofErr w:type="spellEnd"/>
      <w:r>
        <w:rPr>
          <w:color w:val="000000"/>
          <w:sz w:val="28"/>
          <w:szCs w:val="28"/>
        </w:rPr>
        <w:t xml:space="preserve"> района</w:t>
      </w:r>
      <w:r w:rsidR="0026467D">
        <w:rPr>
          <w:color w:val="000000"/>
          <w:sz w:val="28"/>
          <w:szCs w:val="28"/>
        </w:rPr>
        <w:t xml:space="preserve"> (</w:t>
      </w:r>
      <w:r>
        <w:rPr>
          <w:color w:val="000000"/>
          <w:sz w:val="28"/>
          <w:szCs w:val="28"/>
        </w:rPr>
        <w:t xml:space="preserve">по </w:t>
      </w:r>
      <w:r>
        <w:rPr>
          <w:color w:val="000000"/>
          <w:sz w:val="28"/>
          <w:szCs w:val="28"/>
        </w:rPr>
        <w:lastRenderedPageBreak/>
        <w:t>действующему Соглашению о передаче полномочий) готовит соответствующие запросы в инженерно-обслуживающие организации о выдаче технических условий подключения (технологического присоединения) объектов к сетям инженерно-технического обеспечения, а также осуществляет подготовку информации о предельных параметрах разрешённого строительства, реконструкции, если наличие таких условий является обязательным условием для проведения аукциона.</w:t>
      </w:r>
      <w:proofErr w:type="gramEnd"/>
      <w:r>
        <w:rPr>
          <w:color w:val="000000"/>
          <w:sz w:val="28"/>
          <w:szCs w:val="28"/>
        </w:rPr>
        <w:t xml:space="preserve"> После получения указанных сведений ответственный специалист МО </w:t>
      </w:r>
      <w:proofErr w:type="spellStart"/>
      <w:r w:rsidR="00DC58C2">
        <w:rPr>
          <w:bCs/>
          <w:color w:val="000000"/>
          <w:sz w:val="28"/>
          <w:szCs w:val="28"/>
        </w:rPr>
        <w:t>Березниковское</w:t>
      </w:r>
      <w:proofErr w:type="spellEnd"/>
      <w:r w:rsidR="00DC58C2">
        <w:rPr>
          <w:bCs/>
          <w:color w:val="000000"/>
          <w:sz w:val="28"/>
          <w:szCs w:val="28"/>
        </w:rPr>
        <w:t xml:space="preserve"> </w:t>
      </w:r>
      <w:r>
        <w:rPr>
          <w:color w:val="000000"/>
          <w:sz w:val="28"/>
          <w:szCs w:val="28"/>
        </w:rPr>
        <w:t>сельское поселение подготавливает проект постановления администрации поселения  о проведен</w:t>
      </w:r>
      <w:proofErr w:type="gramStart"/>
      <w:r>
        <w:rPr>
          <w:color w:val="000000"/>
          <w:sz w:val="28"/>
          <w:szCs w:val="28"/>
        </w:rPr>
        <w:t>ии ау</w:t>
      </w:r>
      <w:proofErr w:type="gramEnd"/>
      <w:r>
        <w:rPr>
          <w:color w:val="000000"/>
          <w:sz w:val="28"/>
          <w:szCs w:val="28"/>
        </w:rPr>
        <w:t>кциона, визирует его в установленном порядке и передает на подписание главе администрации. Изданное постановление любым доступным способом направляется заявителю.</w:t>
      </w:r>
      <w:r>
        <w:rPr>
          <w:sz w:val="28"/>
          <w:szCs w:val="28"/>
        </w:rPr>
        <w:t xml:space="preserve"> </w:t>
      </w:r>
    </w:p>
    <w:p w:rsidR="00921CEA" w:rsidRDefault="00921CEA" w:rsidP="00921CEA">
      <w:pPr>
        <w:ind w:firstLine="660"/>
        <w:jc w:val="both"/>
        <w:rPr>
          <w:color w:val="000000"/>
          <w:sz w:val="28"/>
          <w:szCs w:val="28"/>
        </w:rPr>
      </w:pPr>
      <w:r>
        <w:rPr>
          <w:sz w:val="28"/>
          <w:szCs w:val="28"/>
        </w:rPr>
        <w:t xml:space="preserve">В случае наличия оснований, </w:t>
      </w:r>
      <w:r>
        <w:rPr>
          <w:color w:val="000000"/>
          <w:sz w:val="28"/>
          <w:szCs w:val="28"/>
        </w:rPr>
        <w:t xml:space="preserve">указанных в п.2.13. настоящего Регламента ответственный специалист поселения подготавливает и направляет ответ заявителю об отказе в предоставлении муниципальной услуги.  </w:t>
      </w:r>
    </w:p>
    <w:p w:rsidR="00921CEA" w:rsidRDefault="00921CEA" w:rsidP="00921CEA">
      <w:pPr>
        <w:ind w:firstLine="660"/>
        <w:jc w:val="both"/>
        <w:rPr>
          <w:sz w:val="28"/>
          <w:szCs w:val="28"/>
        </w:rPr>
      </w:pPr>
      <w:r>
        <w:rPr>
          <w:sz w:val="28"/>
          <w:szCs w:val="28"/>
        </w:rPr>
        <w:t xml:space="preserve">Результатом административной процедуры является издание постановления администрации МО </w:t>
      </w:r>
      <w:proofErr w:type="spellStart"/>
      <w:r w:rsidR="00DC58C2">
        <w:rPr>
          <w:bCs/>
          <w:color w:val="000000"/>
          <w:sz w:val="28"/>
          <w:szCs w:val="28"/>
        </w:rPr>
        <w:t>Березниковское</w:t>
      </w:r>
      <w:proofErr w:type="spellEnd"/>
      <w:r w:rsidR="00DC58C2">
        <w:rPr>
          <w:bCs/>
          <w:color w:val="000000"/>
          <w:sz w:val="28"/>
          <w:szCs w:val="28"/>
        </w:rPr>
        <w:t xml:space="preserve"> </w:t>
      </w:r>
      <w:r>
        <w:rPr>
          <w:sz w:val="28"/>
          <w:szCs w:val="28"/>
        </w:rPr>
        <w:t>сельское поселение о проведен</w:t>
      </w:r>
      <w:proofErr w:type="gramStart"/>
      <w:r>
        <w:rPr>
          <w:sz w:val="28"/>
          <w:szCs w:val="28"/>
        </w:rPr>
        <w:t>ии ау</w:t>
      </w:r>
      <w:proofErr w:type="gramEnd"/>
      <w:r>
        <w:rPr>
          <w:sz w:val="28"/>
          <w:szCs w:val="28"/>
        </w:rPr>
        <w:t>кциона и направление его заявителю или направление письменного ответа заявителю об отказе в предоставлении муниципальной услуги.</w:t>
      </w:r>
    </w:p>
    <w:p w:rsidR="00921CEA" w:rsidRDefault="00921CEA" w:rsidP="00921CEA">
      <w:pPr>
        <w:ind w:firstLine="660"/>
        <w:jc w:val="both"/>
        <w:rPr>
          <w:sz w:val="28"/>
          <w:szCs w:val="28"/>
        </w:rPr>
      </w:pPr>
    </w:p>
    <w:p w:rsidR="00921CEA" w:rsidRDefault="00921CEA" w:rsidP="00921CEA">
      <w:pPr>
        <w:autoSpaceDE w:val="0"/>
        <w:ind w:firstLine="660"/>
        <w:jc w:val="center"/>
        <w:rPr>
          <w:b/>
          <w:bCs/>
          <w:color w:val="000000"/>
          <w:sz w:val="28"/>
          <w:szCs w:val="28"/>
        </w:rPr>
      </w:pPr>
      <w:r>
        <w:rPr>
          <w:b/>
          <w:bCs/>
          <w:color w:val="000000"/>
          <w:sz w:val="28"/>
          <w:szCs w:val="28"/>
        </w:rPr>
        <w:t xml:space="preserve">IV. Порядок и формы </w:t>
      </w:r>
      <w:proofErr w:type="gramStart"/>
      <w:r>
        <w:rPr>
          <w:b/>
          <w:bCs/>
          <w:color w:val="000000"/>
          <w:sz w:val="28"/>
          <w:szCs w:val="28"/>
        </w:rPr>
        <w:t>контроля за</w:t>
      </w:r>
      <w:proofErr w:type="gramEnd"/>
      <w:r>
        <w:rPr>
          <w:b/>
          <w:bCs/>
          <w:color w:val="000000"/>
          <w:sz w:val="28"/>
          <w:szCs w:val="28"/>
        </w:rPr>
        <w:t xml:space="preserve"> исполнением административного регламента.</w:t>
      </w:r>
    </w:p>
    <w:p w:rsidR="00921CEA" w:rsidRDefault="00921CEA" w:rsidP="00921CEA">
      <w:pPr>
        <w:autoSpaceDE w:val="0"/>
        <w:autoSpaceDN w:val="0"/>
        <w:adjustRightInd w:val="0"/>
        <w:jc w:val="center"/>
        <w:outlineLvl w:val="2"/>
        <w:rPr>
          <w:sz w:val="28"/>
          <w:szCs w:val="28"/>
        </w:rPr>
      </w:pPr>
      <w:r>
        <w:rPr>
          <w:sz w:val="28"/>
          <w:szCs w:val="28"/>
        </w:rPr>
        <w:t>4.1. Порядок и формы контроля предоставления муниципальной услуги.</w:t>
      </w:r>
    </w:p>
    <w:p w:rsidR="00921CEA" w:rsidRDefault="00921CEA" w:rsidP="00921CEA">
      <w:pPr>
        <w:autoSpaceDE w:val="0"/>
        <w:autoSpaceDN w:val="0"/>
        <w:adjustRightInd w:val="0"/>
        <w:ind w:firstLine="709"/>
        <w:jc w:val="both"/>
        <w:rPr>
          <w:color w:val="000000"/>
          <w:sz w:val="28"/>
          <w:szCs w:val="28"/>
        </w:rPr>
      </w:pPr>
      <w:r>
        <w:rPr>
          <w:color w:val="000000"/>
          <w:sz w:val="28"/>
          <w:szCs w:val="28"/>
        </w:rPr>
        <w:t xml:space="preserve">Формами </w:t>
      </w:r>
      <w:proofErr w:type="gramStart"/>
      <w:r>
        <w:rPr>
          <w:color w:val="000000"/>
          <w:sz w:val="28"/>
          <w:szCs w:val="28"/>
        </w:rPr>
        <w:t>контроля за</w:t>
      </w:r>
      <w:proofErr w:type="gramEnd"/>
      <w:r>
        <w:rPr>
          <w:color w:val="000000"/>
          <w:sz w:val="28"/>
          <w:szCs w:val="28"/>
        </w:rPr>
        <w:t xml:space="preserve"> полнотой и качеством предоставления муниципальной услуги (далее - контроль) являются внутренний контроль и внешний контроль.</w:t>
      </w:r>
    </w:p>
    <w:p w:rsidR="00921CEA" w:rsidRDefault="00921CEA" w:rsidP="00921CEA">
      <w:pPr>
        <w:autoSpaceDE w:val="0"/>
        <w:autoSpaceDN w:val="0"/>
        <w:adjustRightInd w:val="0"/>
        <w:ind w:firstLine="709"/>
        <w:jc w:val="both"/>
        <w:rPr>
          <w:color w:val="000000"/>
          <w:sz w:val="28"/>
          <w:szCs w:val="28"/>
        </w:rPr>
      </w:pPr>
      <w:r>
        <w:rPr>
          <w:sz w:val="28"/>
          <w:szCs w:val="28"/>
        </w:rPr>
        <w:t xml:space="preserve">Внутренний контроль осуществляется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w:t>
      </w:r>
      <w:r>
        <w:rPr>
          <w:color w:val="000000"/>
          <w:sz w:val="28"/>
          <w:szCs w:val="28"/>
        </w:rPr>
        <w:t>предоставлении муниципальной услуги, выявление и устранение нарушений прав Заявителя, рассмотрение обращений Заявителя, содержащих жалобы на решения, действия (бездействия) специалистов, ответственных за предоставление муниципальной услуги.</w:t>
      </w:r>
    </w:p>
    <w:p w:rsidR="00921CEA" w:rsidRDefault="00921CEA" w:rsidP="00921CEA">
      <w:pPr>
        <w:autoSpaceDE w:val="0"/>
        <w:autoSpaceDN w:val="0"/>
        <w:adjustRightInd w:val="0"/>
        <w:ind w:firstLine="540"/>
        <w:jc w:val="both"/>
        <w:outlineLvl w:val="2"/>
        <w:rPr>
          <w:color w:val="000000"/>
          <w:sz w:val="28"/>
          <w:szCs w:val="28"/>
        </w:rPr>
      </w:pPr>
      <w:r>
        <w:rPr>
          <w:sz w:val="28"/>
          <w:szCs w:val="28"/>
        </w:rPr>
        <w:t xml:space="preserve">Внутренний контроль </w:t>
      </w:r>
      <w:r>
        <w:rPr>
          <w:color w:val="000000"/>
          <w:sz w:val="28"/>
          <w:szCs w:val="28"/>
        </w:rPr>
        <w:t xml:space="preserve">осуществляется заместителем главы администрации МО </w:t>
      </w:r>
      <w:proofErr w:type="spellStart"/>
      <w:r w:rsidR="00DC58C2">
        <w:rPr>
          <w:bCs/>
          <w:color w:val="000000"/>
          <w:sz w:val="28"/>
          <w:szCs w:val="28"/>
        </w:rPr>
        <w:t>Березниковское</w:t>
      </w:r>
      <w:proofErr w:type="spellEnd"/>
      <w:r w:rsidR="00DC58C2">
        <w:rPr>
          <w:bCs/>
          <w:color w:val="000000"/>
          <w:sz w:val="28"/>
          <w:szCs w:val="28"/>
        </w:rPr>
        <w:t xml:space="preserve"> </w:t>
      </w:r>
      <w:r>
        <w:rPr>
          <w:color w:val="000000"/>
          <w:sz w:val="28"/>
          <w:szCs w:val="28"/>
        </w:rPr>
        <w:t>сельское поселение.</w:t>
      </w:r>
    </w:p>
    <w:p w:rsidR="00921CEA" w:rsidRDefault="00921CEA" w:rsidP="00921CEA">
      <w:pPr>
        <w:autoSpaceDE w:val="0"/>
        <w:autoSpaceDN w:val="0"/>
        <w:adjustRightInd w:val="0"/>
        <w:ind w:firstLine="540"/>
        <w:jc w:val="both"/>
        <w:rPr>
          <w:color w:val="000000"/>
          <w:sz w:val="28"/>
          <w:szCs w:val="28"/>
        </w:rPr>
      </w:pPr>
      <w:r>
        <w:rPr>
          <w:color w:val="000000"/>
          <w:sz w:val="28"/>
          <w:szCs w:val="28"/>
        </w:rPr>
        <w:t xml:space="preserve">Внешний </w:t>
      </w: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осуществляется главой сельского поселения, Комитетом по управлению имуществом администрации МО </w:t>
      </w:r>
      <w:proofErr w:type="spellStart"/>
      <w:r>
        <w:rPr>
          <w:color w:val="000000"/>
          <w:sz w:val="28"/>
          <w:szCs w:val="28"/>
        </w:rPr>
        <w:t>Собинский</w:t>
      </w:r>
      <w:proofErr w:type="spellEnd"/>
      <w:r>
        <w:rPr>
          <w:color w:val="000000"/>
          <w:sz w:val="28"/>
          <w:szCs w:val="28"/>
        </w:rPr>
        <w:t xml:space="preserve"> район, Департаментом имущественных и земельных отношений администрации Владимирской области.</w:t>
      </w:r>
    </w:p>
    <w:p w:rsidR="00921CEA" w:rsidRDefault="00921CEA" w:rsidP="00921CEA">
      <w:pPr>
        <w:autoSpaceDE w:val="0"/>
        <w:autoSpaceDN w:val="0"/>
        <w:adjustRightInd w:val="0"/>
        <w:ind w:firstLine="540"/>
        <w:jc w:val="both"/>
        <w:outlineLvl w:val="2"/>
        <w:rPr>
          <w:sz w:val="28"/>
          <w:szCs w:val="28"/>
        </w:rPr>
      </w:pPr>
      <w:r>
        <w:rPr>
          <w:sz w:val="28"/>
          <w:szCs w:val="28"/>
        </w:rPr>
        <w:t>4.2.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921CEA" w:rsidRDefault="00921CEA" w:rsidP="00921CEA">
      <w:pPr>
        <w:autoSpaceDE w:val="0"/>
        <w:autoSpaceDN w:val="0"/>
        <w:adjustRightInd w:val="0"/>
        <w:ind w:firstLine="540"/>
        <w:jc w:val="both"/>
        <w:outlineLvl w:val="2"/>
        <w:rPr>
          <w:sz w:val="28"/>
          <w:szCs w:val="28"/>
        </w:rPr>
      </w:pPr>
      <w:r>
        <w:rPr>
          <w:sz w:val="28"/>
          <w:szCs w:val="28"/>
        </w:rPr>
        <w:t xml:space="preserve">Муниципальные служащие и иные должностные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w:t>
      </w:r>
      <w:r>
        <w:rPr>
          <w:sz w:val="28"/>
          <w:szCs w:val="28"/>
        </w:rPr>
        <w:lastRenderedPageBreak/>
        <w:t>предоставления муниципальной услуги в соответствии с законодательством Российской Федерации.</w:t>
      </w:r>
    </w:p>
    <w:p w:rsidR="00DC58C2" w:rsidRDefault="00DC58C2" w:rsidP="00921CEA">
      <w:pPr>
        <w:autoSpaceDE w:val="0"/>
        <w:autoSpaceDN w:val="0"/>
        <w:adjustRightInd w:val="0"/>
        <w:ind w:firstLine="540"/>
        <w:jc w:val="both"/>
        <w:outlineLvl w:val="2"/>
        <w:rPr>
          <w:sz w:val="28"/>
          <w:szCs w:val="28"/>
        </w:rPr>
      </w:pPr>
    </w:p>
    <w:p w:rsidR="00921CEA" w:rsidRDefault="00DC58C2" w:rsidP="00921CEA">
      <w:pPr>
        <w:jc w:val="center"/>
        <w:rPr>
          <w:b/>
          <w:sz w:val="28"/>
          <w:szCs w:val="28"/>
        </w:rPr>
      </w:pPr>
      <w:r>
        <w:rPr>
          <w:b/>
          <w:sz w:val="28"/>
          <w:szCs w:val="28"/>
        </w:rPr>
        <w:t>5</w:t>
      </w:r>
      <w:r w:rsidR="00921CEA">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21CEA" w:rsidRDefault="00921CEA" w:rsidP="00921CEA">
      <w:pPr>
        <w:ind w:firstLine="540"/>
        <w:jc w:val="both"/>
        <w:rPr>
          <w:sz w:val="28"/>
          <w:szCs w:val="28"/>
        </w:rPr>
      </w:pPr>
      <w:r>
        <w:rPr>
          <w:sz w:val="28"/>
          <w:szCs w:val="28"/>
        </w:rPr>
        <w:t>5.1. Заявитель имеет право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w:t>
      </w:r>
    </w:p>
    <w:p w:rsidR="00921CEA" w:rsidRDefault="00921CEA" w:rsidP="00921CEA">
      <w:pPr>
        <w:ind w:firstLine="540"/>
        <w:jc w:val="both"/>
        <w:rPr>
          <w:sz w:val="28"/>
          <w:szCs w:val="28"/>
        </w:rPr>
      </w:pPr>
      <w:r>
        <w:rPr>
          <w:sz w:val="28"/>
          <w:szCs w:val="28"/>
        </w:rPr>
        <w:t xml:space="preserve">5.2. Предмет досудебного (внесудебного) обжалования. </w:t>
      </w:r>
    </w:p>
    <w:p w:rsidR="00921CEA" w:rsidRDefault="00921CEA" w:rsidP="00921CEA">
      <w:pPr>
        <w:ind w:firstLine="540"/>
        <w:jc w:val="both"/>
        <w:rPr>
          <w:sz w:val="28"/>
          <w:szCs w:val="28"/>
        </w:rPr>
      </w:pPr>
      <w:r>
        <w:rPr>
          <w:sz w:val="28"/>
          <w:szCs w:val="28"/>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921CEA" w:rsidRDefault="00921CEA" w:rsidP="00921CEA">
      <w:pPr>
        <w:ind w:firstLine="540"/>
        <w:jc w:val="both"/>
        <w:rPr>
          <w:sz w:val="28"/>
          <w:szCs w:val="28"/>
        </w:rPr>
      </w:pPr>
      <w:r>
        <w:rPr>
          <w:sz w:val="28"/>
          <w:szCs w:val="28"/>
        </w:rPr>
        <w:t xml:space="preserve">5.3. Жалоба подается в письменной форме на бумажном носителе или в электронной форме в администрацию МО </w:t>
      </w:r>
      <w:proofErr w:type="spellStart"/>
      <w:r w:rsidR="00DC58C2">
        <w:rPr>
          <w:sz w:val="28"/>
          <w:szCs w:val="28"/>
        </w:rPr>
        <w:t>Березниковское</w:t>
      </w:r>
      <w:proofErr w:type="spellEnd"/>
      <w:r>
        <w:rPr>
          <w:sz w:val="28"/>
          <w:szCs w:val="28"/>
        </w:rPr>
        <w:t xml:space="preserve"> сельское поселение.</w:t>
      </w:r>
    </w:p>
    <w:p w:rsidR="00921CEA" w:rsidRDefault="00921CEA" w:rsidP="00921CEA">
      <w:pPr>
        <w:ind w:firstLine="540"/>
        <w:jc w:val="both"/>
        <w:rPr>
          <w:sz w:val="28"/>
          <w:szCs w:val="28"/>
        </w:rPr>
      </w:pPr>
      <w:r>
        <w:rPr>
          <w:sz w:val="28"/>
          <w:szCs w:val="28"/>
        </w:rPr>
        <w:t xml:space="preserve">Адрес администрации МО </w:t>
      </w:r>
      <w:proofErr w:type="spellStart"/>
      <w:r w:rsidR="00740EA6">
        <w:rPr>
          <w:sz w:val="28"/>
          <w:szCs w:val="28"/>
        </w:rPr>
        <w:t>Березниковское</w:t>
      </w:r>
      <w:proofErr w:type="spellEnd"/>
      <w:r w:rsidR="00740EA6">
        <w:rPr>
          <w:sz w:val="28"/>
          <w:szCs w:val="28"/>
        </w:rPr>
        <w:t xml:space="preserve"> </w:t>
      </w:r>
      <w:r>
        <w:rPr>
          <w:sz w:val="28"/>
          <w:szCs w:val="28"/>
        </w:rPr>
        <w:t>сельское поселение: 6012</w:t>
      </w:r>
      <w:r w:rsidR="00740EA6">
        <w:rPr>
          <w:sz w:val="28"/>
          <w:szCs w:val="28"/>
        </w:rPr>
        <w:t>17</w:t>
      </w:r>
      <w:r>
        <w:rPr>
          <w:sz w:val="28"/>
          <w:szCs w:val="28"/>
        </w:rPr>
        <w:t xml:space="preserve">, Владимирская область, </w:t>
      </w:r>
      <w:proofErr w:type="spellStart"/>
      <w:r>
        <w:rPr>
          <w:sz w:val="28"/>
          <w:szCs w:val="28"/>
        </w:rPr>
        <w:t>Собинский</w:t>
      </w:r>
      <w:proofErr w:type="spellEnd"/>
      <w:r>
        <w:rPr>
          <w:sz w:val="28"/>
          <w:szCs w:val="28"/>
        </w:rPr>
        <w:t xml:space="preserve"> район, с. </w:t>
      </w:r>
      <w:r w:rsidR="00740EA6">
        <w:rPr>
          <w:sz w:val="28"/>
          <w:szCs w:val="28"/>
        </w:rPr>
        <w:t>Березники</w:t>
      </w:r>
      <w:r>
        <w:rPr>
          <w:sz w:val="28"/>
          <w:szCs w:val="28"/>
        </w:rPr>
        <w:t xml:space="preserve">, ул. </w:t>
      </w:r>
      <w:r w:rsidR="00740EA6">
        <w:rPr>
          <w:sz w:val="28"/>
          <w:szCs w:val="28"/>
        </w:rPr>
        <w:t>Владимирская, д. 1а</w:t>
      </w: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proofErr w:type="spellStart"/>
      <w:r w:rsidR="00740EA6">
        <w:rPr>
          <w:color w:val="000000"/>
          <w:sz w:val="28"/>
          <w:szCs w:val="28"/>
          <w:lang w:val="en-US"/>
        </w:rPr>
        <w:t>berezniki</w:t>
      </w:r>
      <w:proofErr w:type="spellEnd"/>
      <w:r>
        <w:rPr>
          <w:sz w:val="28"/>
          <w:szCs w:val="28"/>
        </w:rPr>
        <w:t>@</w:t>
      </w:r>
      <w:proofErr w:type="spellStart"/>
      <w:r>
        <w:rPr>
          <w:sz w:val="28"/>
          <w:szCs w:val="28"/>
          <w:lang w:val="en-US"/>
        </w:rPr>
        <w:t>sbnray</w:t>
      </w:r>
      <w:proofErr w:type="spellEnd"/>
      <w:r>
        <w:rPr>
          <w:sz w:val="28"/>
          <w:szCs w:val="28"/>
        </w:rPr>
        <w:t>.</w:t>
      </w:r>
      <w:proofErr w:type="spellStart"/>
      <w:r>
        <w:rPr>
          <w:sz w:val="28"/>
          <w:szCs w:val="28"/>
          <w:lang w:val="en-US"/>
        </w:rPr>
        <w:t>ru</w:t>
      </w:r>
      <w:proofErr w:type="spellEnd"/>
      <w:r>
        <w:rPr>
          <w:color w:val="000000"/>
          <w:sz w:val="28"/>
          <w:szCs w:val="28"/>
        </w:rPr>
        <w:t>.</w:t>
      </w:r>
      <w:r>
        <w:rPr>
          <w:sz w:val="28"/>
          <w:szCs w:val="28"/>
        </w:rPr>
        <w:t xml:space="preserve"> Тел./факс</w:t>
      </w:r>
      <w:r>
        <w:rPr>
          <w:sz w:val="28"/>
        </w:rPr>
        <w:t xml:space="preserve"> </w:t>
      </w:r>
      <w:r>
        <w:rPr>
          <w:sz w:val="28"/>
          <w:szCs w:val="28"/>
        </w:rPr>
        <w:t xml:space="preserve">(49242) </w:t>
      </w:r>
      <w:r w:rsidR="00740EA6" w:rsidRPr="00F37395">
        <w:rPr>
          <w:sz w:val="28"/>
          <w:szCs w:val="28"/>
        </w:rPr>
        <w:t>3-02-22</w:t>
      </w:r>
      <w:r>
        <w:rPr>
          <w:sz w:val="28"/>
          <w:szCs w:val="28"/>
        </w:rPr>
        <w:t>.</w:t>
      </w:r>
    </w:p>
    <w:p w:rsidR="00921CEA" w:rsidRDefault="00921CEA" w:rsidP="00921CEA">
      <w:pPr>
        <w:ind w:firstLine="540"/>
        <w:jc w:val="both"/>
        <w:rPr>
          <w:sz w:val="28"/>
          <w:szCs w:val="28"/>
        </w:rPr>
      </w:pPr>
      <w:r>
        <w:rPr>
          <w:sz w:val="28"/>
          <w:szCs w:val="28"/>
        </w:rPr>
        <w:t>5.4. Заявитель может обратиться с жалобой в следующих случаях:</w:t>
      </w:r>
    </w:p>
    <w:p w:rsidR="00921CEA" w:rsidRDefault="00921CEA" w:rsidP="00921CEA">
      <w:pPr>
        <w:ind w:firstLine="540"/>
        <w:jc w:val="both"/>
        <w:rPr>
          <w:sz w:val="28"/>
          <w:szCs w:val="28"/>
        </w:rPr>
      </w:pPr>
      <w:r>
        <w:rPr>
          <w:sz w:val="28"/>
          <w:szCs w:val="28"/>
        </w:rPr>
        <w:t>- нарушение срока регистрации заявителя о предоставлении муниципальной услуги;</w:t>
      </w:r>
    </w:p>
    <w:p w:rsidR="00921CEA" w:rsidRDefault="00921CEA" w:rsidP="00921CEA">
      <w:pPr>
        <w:ind w:firstLine="540"/>
        <w:jc w:val="both"/>
        <w:rPr>
          <w:sz w:val="28"/>
          <w:szCs w:val="28"/>
        </w:rPr>
      </w:pPr>
      <w:r>
        <w:rPr>
          <w:sz w:val="28"/>
          <w:szCs w:val="28"/>
        </w:rPr>
        <w:t>- нарушение срока предоставления муниципальной услуги;</w:t>
      </w:r>
    </w:p>
    <w:p w:rsidR="00921CEA" w:rsidRDefault="00921CEA" w:rsidP="00921CEA">
      <w:pPr>
        <w:ind w:firstLine="540"/>
        <w:jc w:val="both"/>
        <w:rPr>
          <w:sz w:val="28"/>
          <w:szCs w:val="28"/>
        </w:rPr>
      </w:pPr>
      <w:r>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921CEA" w:rsidRDefault="00921CEA" w:rsidP="00921CEA">
      <w:pPr>
        <w:ind w:firstLine="540"/>
        <w:jc w:val="both"/>
        <w:rPr>
          <w:sz w:val="28"/>
          <w:szCs w:val="28"/>
        </w:rPr>
      </w:pPr>
      <w:r>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921CEA" w:rsidRDefault="00921CEA" w:rsidP="00921CEA">
      <w:pPr>
        <w:ind w:firstLine="540"/>
        <w:jc w:val="both"/>
        <w:rPr>
          <w:sz w:val="28"/>
          <w:szCs w:val="28"/>
        </w:rPr>
      </w:pPr>
      <w:proofErr w:type="gramStart"/>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21CEA" w:rsidRDefault="00921CEA" w:rsidP="00921CEA">
      <w:pPr>
        <w:ind w:firstLine="540"/>
        <w:jc w:val="both"/>
        <w:rPr>
          <w:sz w:val="28"/>
          <w:szCs w:val="28"/>
        </w:rPr>
      </w:pPr>
      <w:r>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21CEA" w:rsidRDefault="00921CEA" w:rsidP="00921CEA">
      <w:pPr>
        <w:ind w:firstLine="540"/>
        <w:jc w:val="both"/>
        <w:rPr>
          <w:sz w:val="28"/>
          <w:szCs w:val="28"/>
        </w:rPr>
      </w:pPr>
      <w:proofErr w:type="gramStart"/>
      <w:r>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1CEA" w:rsidRDefault="00921CEA" w:rsidP="00921CEA">
      <w:pPr>
        <w:ind w:firstLine="540"/>
        <w:jc w:val="both"/>
        <w:rPr>
          <w:sz w:val="28"/>
          <w:szCs w:val="28"/>
        </w:rPr>
      </w:pPr>
      <w:r>
        <w:rPr>
          <w:sz w:val="28"/>
          <w:szCs w:val="28"/>
        </w:rPr>
        <w:t>5.5. Сроки рассмотрения жалобы.</w:t>
      </w:r>
    </w:p>
    <w:p w:rsidR="00921CEA" w:rsidRDefault="00921CEA" w:rsidP="00921CEA">
      <w:pPr>
        <w:ind w:firstLine="540"/>
        <w:jc w:val="both"/>
        <w:rPr>
          <w:sz w:val="28"/>
          <w:szCs w:val="28"/>
        </w:rPr>
      </w:pPr>
      <w:r>
        <w:rPr>
          <w:sz w:val="28"/>
          <w:szCs w:val="28"/>
        </w:rPr>
        <w:lastRenderedPageBreak/>
        <w:t xml:space="preserve">Письменное обращение подлежит обязательной регистрации при поступлении в администрацию МО </w:t>
      </w:r>
      <w:proofErr w:type="spellStart"/>
      <w:r w:rsidR="00F37395">
        <w:rPr>
          <w:sz w:val="28"/>
          <w:szCs w:val="28"/>
        </w:rPr>
        <w:t>Березниковское</w:t>
      </w:r>
      <w:proofErr w:type="spellEnd"/>
      <w:r>
        <w:rPr>
          <w:sz w:val="28"/>
          <w:szCs w:val="28"/>
        </w:rPr>
        <w:t xml:space="preserve"> сельское поселение.</w:t>
      </w:r>
    </w:p>
    <w:p w:rsidR="00921CEA" w:rsidRDefault="00921CEA" w:rsidP="00921CEA">
      <w:pPr>
        <w:ind w:firstLine="540"/>
        <w:jc w:val="both"/>
        <w:rPr>
          <w:sz w:val="28"/>
          <w:szCs w:val="28"/>
        </w:rPr>
      </w:pPr>
      <w:r>
        <w:rPr>
          <w:sz w:val="28"/>
          <w:szCs w:val="28"/>
        </w:rPr>
        <w:t>Письменное обращение рассматривается в течение 30 дней со дня регистрации.</w:t>
      </w:r>
    </w:p>
    <w:p w:rsidR="00921CEA" w:rsidRDefault="00921CEA" w:rsidP="00921CEA">
      <w:pPr>
        <w:ind w:firstLine="540"/>
        <w:jc w:val="both"/>
        <w:rPr>
          <w:sz w:val="28"/>
          <w:szCs w:val="28"/>
        </w:rPr>
      </w:pPr>
      <w:proofErr w:type="gramStart"/>
      <w:r>
        <w:rPr>
          <w:sz w:val="28"/>
          <w:szCs w:val="28"/>
        </w:rPr>
        <w:t xml:space="preserve">В исключительных случаях, а также в случае направления запроса, предусмотренного частью 2 статьи 10 Федерального закона от 02.05. </w:t>
      </w:r>
      <w:smartTag w:uri="urn:schemas-microsoft-com:office:smarttags" w:element="metricconverter">
        <w:smartTagPr>
          <w:attr w:name="ProductID" w:val="2006 г"/>
        </w:smartTagPr>
        <w:r>
          <w:rPr>
            <w:sz w:val="28"/>
            <w:szCs w:val="28"/>
          </w:rPr>
          <w:t>2006 г</w:t>
        </w:r>
      </w:smartTag>
      <w:r>
        <w:rPr>
          <w:sz w:val="28"/>
          <w:szCs w:val="28"/>
        </w:rPr>
        <w:t xml:space="preserve">. № 59-ФЗ «О порядке рассмотрения обращений граждан Российской Федерации» глава администрации поселения вправе продлить срок рассмотрения обращения не более чем на 30 календарных дней, уведомив о продлении срока его рассмотрения заявителя, направившего обращение. </w:t>
      </w:r>
      <w:proofErr w:type="gramEnd"/>
    </w:p>
    <w:p w:rsidR="00921CEA" w:rsidRDefault="00921CEA" w:rsidP="00921CEA">
      <w:pPr>
        <w:ind w:firstLine="540"/>
        <w:jc w:val="both"/>
        <w:rPr>
          <w:sz w:val="28"/>
          <w:szCs w:val="28"/>
        </w:rPr>
      </w:pPr>
      <w:r>
        <w:rPr>
          <w:sz w:val="28"/>
          <w:szCs w:val="28"/>
        </w:rPr>
        <w:t xml:space="preserve">Обращение, содержащее вопросы, решение которых не входит в компетенцию администрации МО </w:t>
      </w:r>
      <w:proofErr w:type="spellStart"/>
      <w:r w:rsidR="00F37395">
        <w:rPr>
          <w:sz w:val="28"/>
          <w:szCs w:val="28"/>
        </w:rPr>
        <w:t>Березниковское</w:t>
      </w:r>
      <w:proofErr w:type="spellEnd"/>
      <w:r>
        <w:rPr>
          <w:sz w:val="28"/>
          <w:szCs w:val="28"/>
        </w:rPr>
        <w:t xml:space="preserve"> сельское поселение, направляется в течение семи дней со дня регистрации в орган, в компетенцию которого входит решение поставленных в обращении вопросов, с уведомлением лица, направившего обращение, о переадресации обращения.</w:t>
      </w:r>
    </w:p>
    <w:p w:rsidR="00921CEA" w:rsidRDefault="00921CEA" w:rsidP="00921CEA">
      <w:pPr>
        <w:ind w:firstLine="540"/>
        <w:jc w:val="both"/>
        <w:rPr>
          <w:sz w:val="28"/>
          <w:szCs w:val="28"/>
        </w:rPr>
      </w:pPr>
      <w:r>
        <w:rPr>
          <w:sz w:val="28"/>
          <w:szCs w:val="28"/>
        </w:rPr>
        <w:t xml:space="preserve">5.6. Перечень оснований для отказа в рассмотрении жалобы либо приостановления ее рассмотрения. </w:t>
      </w:r>
    </w:p>
    <w:p w:rsidR="00921CEA" w:rsidRDefault="00921CEA" w:rsidP="00921CEA">
      <w:pPr>
        <w:ind w:firstLine="540"/>
        <w:jc w:val="both"/>
        <w:rPr>
          <w:sz w:val="28"/>
          <w:szCs w:val="28"/>
        </w:rPr>
      </w:pPr>
      <w:r>
        <w:rPr>
          <w:sz w:val="28"/>
          <w:szCs w:val="28"/>
        </w:rPr>
        <w:t>В рассмотрении обращения заявителю отказывается в следующих случаях:</w:t>
      </w:r>
    </w:p>
    <w:p w:rsidR="00921CEA" w:rsidRDefault="00921CEA" w:rsidP="00921CEA">
      <w:pPr>
        <w:ind w:firstLine="540"/>
        <w:jc w:val="both"/>
        <w:rPr>
          <w:sz w:val="28"/>
          <w:szCs w:val="28"/>
        </w:rPr>
      </w:pPr>
      <w:proofErr w:type="gramStart"/>
      <w:r>
        <w:rPr>
          <w:sz w:val="28"/>
          <w:szCs w:val="28"/>
        </w:rP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подписи, наименовании юридического лица, почтового адреса для ответа);</w:t>
      </w:r>
      <w:proofErr w:type="gramEnd"/>
    </w:p>
    <w:p w:rsidR="00921CEA" w:rsidRDefault="00921CEA" w:rsidP="00921CEA">
      <w:pPr>
        <w:ind w:firstLine="540"/>
        <w:jc w:val="both"/>
        <w:rPr>
          <w:sz w:val="28"/>
          <w:szCs w:val="28"/>
        </w:rPr>
      </w:pPr>
      <w:r>
        <w:rPr>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921CEA" w:rsidRDefault="00921CEA" w:rsidP="00921CEA">
      <w:pPr>
        <w:ind w:firstLine="540"/>
        <w:jc w:val="both"/>
        <w:rPr>
          <w:sz w:val="28"/>
          <w:szCs w:val="28"/>
        </w:rPr>
      </w:pPr>
      <w:proofErr w:type="gramStart"/>
      <w:r>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921CEA" w:rsidRDefault="00921CEA" w:rsidP="00921CEA">
      <w:pPr>
        <w:ind w:firstLine="540"/>
        <w:jc w:val="both"/>
        <w:rPr>
          <w:sz w:val="28"/>
          <w:szCs w:val="28"/>
        </w:rPr>
      </w:pPr>
      <w:proofErr w:type="gramStart"/>
      <w:r>
        <w:rPr>
          <w:sz w:val="28"/>
          <w:szCs w:val="28"/>
        </w:rP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Pr>
          <w:sz w:val="28"/>
          <w:szCs w:val="28"/>
        </w:rPr>
        <w:t xml:space="preserve"> О решении прекратить переписку уведомляется заявитель, направивший обращение;</w:t>
      </w:r>
    </w:p>
    <w:p w:rsidR="00921CEA" w:rsidRDefault="00921CEA" w:rsidP="00921CEA">
      <w:pPr>
        <w:ind w:firstLine="540"/>
        <w:jc w:val="both"/>
        <w:rPr>
          <w:sz w:val="28"/>
          <w:szCs w:val="28"/>
        </w:rPr>
      </w:pPr>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w:t>
      </w:r>
      <w:r>
        <w:rPr>
          <w:sz w:val="28"/>
          <w:szCs w:val="28"/>
        </w:rPr>
        <w:lastRenderedPageBreak/>
        <w:t>поставленного в нем вопроса в связи с недопустимостью разглашения указанных сведений.</w:t>
      </w:r>
    </w:p>
    <w:p w:rsidR="00921CEA" w:rsidRDefault="00921CEA" w:rsidP="00921CEA">
      <w:pPr>
        <w:ind w:firstLine="540"/>
        <w:jc w:val="both"/>
        <w:rPr>
          <w:sz w:val="28"/>
          <w:szCs w:val="28"/>
        </w:rPr>
      </w:pPr>
      <w:r>
        <w:rPr>
          <w:sz w:val="28"/>
          <w:szCs w:val="28"/>
        </w:rPr>
        <w:t>Основанием для отказа в рассмотрении электронного обращения также может являться:</w:t>
      </w:r>
    </w:p>
    <w:p w:rsidR="00921CEA" w:rsidRDefault="00921CEA" w:rsidP="00921CEA">
      <w:pPr>
        <w:ind w:firstLine="540"/>
        <w:jc w:val="both"/>
        <w:rPr>
          <w:sz w:val="28"/>
          <w:szCs w:val="28"/>
        </w:rPr>
      </w:pPr>
      <w:r>
        <w:rPr>
          <w:sz w:val="28"/>
          <w:szCs w:val="28"/>
        </w:rPr>
        <w:t>-поступление дубликата уже принятого электронного сообщения;</w:t>
      </w:r>
    </w:p>
    <w:p w:rsidR="00921CEA" w:rsidRDefault="00921CEA" w:rsidP="00921CEA">
      <w:pPr>
        <w:ind w:firstLine="540"/>
        <w:jc w:val="both"/>
        <w:rPr>
          <w:sz w:val="28"/>
          <w:szCs w:val="28"/>
        </w:rPr>
      </w:pPr>
      <w:r>
        <w:rPr>
          <w:sz w:val="28"/>
          <w:szCs w:val="28"/>
        </w:rPr>
        <w:t xml:space="preserve">-некорректность содержания электронного сообщения (текст не подается прочтению). </w:t>
      </w:r>
    </w:p>
    <w:p w:rsidR="00921CEA" w:rsidRDefault="00921CEA" w:rsidP="00921CEA">
      <w:pPr>
        <w:ind w:firstLine="540"/>
        <w:jc w:val="both"/>
        <w:rPr>
          <w:sz w:val="28"/>
          <w:szCs w:val="28"/>
        </w:rPr>
      </w:pPr>
      <w:r>
        <w:rPr>
          <w:sz w:val="28"/>
          <w:szCs w:val="28"/>
        </w:rPr>
        <w:t xml:space="preserve">5.7. По результатам рассмотрения жалобы администрацией муниципального образования </w:t>
      </w:r>
      <w:proofErr w:type="spellStart"/>
      <w:r w:rsidR="00F37395">
        <w:rPr>
          <w:sz w:val="28"/>
          <w:szCs w:val="28"/>
        </w:rPr>
        <w:t>Березниковское</w:t>
      </w:r>
      <w:proofErr w:type="spellEnd"/>
      <w:r w:rsidR="00F37395">
        <w:rPr>
          <w:sz w:val="28"/>
          <w:szCs w:val="28"/>
        </w:rPr>
        <w:t xml:space="preserve"> </w:t>
      </w:r>
      <w:r>
        <w:rPr>
          <w:sz w:val="28"/>
          <w:szCs w:val="28"/>
        </w:rPr>
        <w:t>сельское поселение принимается одно из следующих решений:</w:t>
      </w:r>
    </w:p>
    <w:p w:rsidR="00921CEA" w:rsidRDefault="00921CEA" w:rsidP="00921CEA">
      <w:pPr>
        <w:ind w:firstLine="540"/>
        <w:jc w:val="both"/>
        <w:rPr>
          <w:sz w:val="28"/>
          <w:szCs w:val="28"/>
        </w:rPr>
      </w:pPr>
      <w:proofErr w:type="gramStart"/>
      <w:r>
        <w:rPr>
          <w:sz w:val="28"/>
          <w:szCs w:val="28"/>
        </w:rPr>
        <w:t>1) удовлетворяется жалоба,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roofErr w:type="gramEnd"/>
    </w:p>
    <w:p w:rsidR="00921CEA" w:rsidRDefault="00921CEA" w:rsidP="00921CEA">
      <w:pPr>
        <w:ind w:firstLine="540"/>
        <w:jc w:val="both"/>
        <w:rPr>
          <w:sz w:val="28"/>
          <w:szCs w:val="28"/>
        </w:rPr>
      </w:pPr>
      <w:r>
        <w:rPr>
          <w:sz w:val="28"/>
          <w:szCs w:val="28"/>
        </w:rPr>
        <w:t>2) отказывается в удовлетворении жалобы.</w:t>
      </w:r>
    </w:p>
    <w:p w:rsidR="00921CEA" w:rsidRDefault="00921CEA" w:rsidP="00921CEA">
      <w:pPr>
        <w:ind w:firstLine="540"/>
        <w:jc w:val="both"/>
        <w:rPr>
          <w:sz w:val="28"/>
          <w:szCs w:val="28"/>
        </w:rPr>
      </w:pPr>
      <w:r>
        <w:rPr>
          <w:sz w:val="28"/>
          <w:szCs w:val="28"/>
        </w:rPr>
        <w:t xml:space="preserve">5.8. Не позднее дня, следующего за днем принятия решения, указанного в </w:t>
      </w:r>
      <w:hyperlink r:id="rId12" w:anchor="sub_1057#sub_1057" w:history="1">
        <w:r>
          <w:rPr>
            <w:rStyle w:val="a7"/>
            <w:color w:val="000000"/>
            <w:sz w:val="28"/>
            <w:szCs w:val="28"/>
          </w:rPr>
          <w:t>п.</w:t>
        </w:r>
      </w:hyperlink>
      <w:r>
        <w:rPr>
          <w:sz w:val="28"/>
          <w:szCs w:val="28"/>
        </w:rPr>
        <w:t xml:space="preserve">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EA" w:rsidRDefault="00921CEA" w:rsidP="00921CEA">
      <w:pPr>
        <w:ind w:firstLine="540"/>
        <w:jc w:val="both"/>
        <w:rPr>
          <w:sz w:val="28"/>
          <w:szCs w:val="28"/>
        </w:rPr>
      </w:pPr>
      <w:r>
        <w:rPr>
          <w:sz w:val="28"/>
          <w:szCs w:val="28"/>
        </w:rPr>
        <w:t>5.9. В случае получения неудовлетворительного решения, принятого в ходе рассмотрения обращения, заявитель имеет право обратиться в судебные органы в установленном законодательством порядке.</w:t>
      </w:r>
    </w:p>
    <w:p w:rsidR="00921CEA" w:rsidRDefault="00921CEA" w:rsidP="00921CEA">
      <w:pPr>
        <w:ind w:firstLine="540"/>
        <w:jc w:val="both"/>
        <w:rPr>
          <w:sz w:val="28"/>
          <w:szCs w:val="28"/>
        </w:rPr>
      </w:pPr>
      <w:r>
        <w:rPr>
          <w:sz w:val="28"/>
          <w:szCs w:val="28"/>
        </w:rPr>
        <w:t>6.0. Заявитель имеет право знакомиться с информацией и делать копии документов, необходимых для обоснования и рассмотрения жалобы.</w:t>
      </w:r>
    </w:p>
    <w:p w:rsidR="00921CEA" w:rsidRDefault="00921CEA" w:rsidP="00921CEA">
      <w:pPr>
        <w:ind w:firstLine="540"/>
        <w:jc w:val="both"/>
        <w:rPr>
          <w:b/>
          <w:sz w:val="28"/>
          <w:szCs w:val="28"/>
        </w:rPr>
      </w:pPr>
      <w:r>
        <w:rPr>
          <w:sz w:val="28"/>
          <w:szCs w:val="28"/>
        </w:rPr>
        <w:t>6.1. Заявитель имеет право ознакомиться с порядком подачи и рассмотрения жалобы</w:t>
      </w:r>
      <w:r>
        <w:rPr>
          <w:rStyle w:val="a8"/>
          <w:b w:val="0"/>
          <w:bCs w:val="0"/>
          <w:color w:val="000000"/>
          <w:sz w:val="28"/>
          <w:szCs w:val="28"/>
        </w:rPr>
        <w:t>:</w:t>
      </w:r>
      <w:r>
        <w:rPr>
          <w:sz w:val="28"/>
          <w:szCs w:val="28"/>
        </w:rPr>
        <w:t xml:space="preserve"> на официальном сайте муниципального образования </w:t>
      </w:r>
      <w:proofErr w:type="spellStart"/>
      <w:r w:rsidR="00F37395">
        <w:rPr>
          <w:sz w:val="28"/>
          <w:szCs w:val="28"/>
        </w:rPr>
        <w:t>Березниковское</w:t>
      </w:r>
      <w:proofErr w:type="spellEnd"/>
      <w:r w:rsidR="00F37395">
        <w:rPr>
          <w:sz w:val="28"/>
          <w:szCs w:val="28"/>
        </w:rPr>
        <w:t xml:space="preserve"> </w:t>
      </w:r>
      <w:r>
        <w:rPr>
          <w:sz w:val="28"/>
          <w:szCs w:val="28"/>
        </w:rPr>
        <w:t>сельское поселение</w:t>
      </w:r>
      <w:r>
        <w:rPr>
          <w:rStyle w:val="a8"/>
          <w:b w:val="0"/>
          <w:bCs w:val="0"/>
          <w:color w:val="000000"/>
          <w:sz w:val="28"/>
          <w:szCs w:val="28"/>
        </w:rPr>
        <w:t xml:space="preserve">, в газете «Доверие», в администрации МО </w:t>
      </w:r>
      <w:proofErr w:type="spellStart"/>
      <w:r w:rsidR="00F37395">
        <w:rPr>
          <w:sz w:val="28"/>
          <w:szCs w:val="28"/>
        </w:rPr>
        <w:t>Березниковское</w:t>
      </w:r>
      <w:proofErr w:type="spellEnd"/>
      <w:r w:rsidR="00F37395">
        <w:rPr>
          <w:sz w:val="28"/>
          <w:szCs w:val="28"/>
        </w:rPr>
        <w:t xml:space="preserve"> </w:t>
      </w:r>
      <w:r>
        <w:rPr>
          <w:rStyle w:val="a8"/>
          <w:b w:val="0"/>
          <w:bCs w:val="0"/>
          <w:color w:val="000000"/>
          <w:sz w:val="28"/>
          <w:szCs w:val="28"/>
        </w:rPr>
        <w:t xml:space="preserve">сельское поселение. </w:t>
      </w:r>
    </w:p>
    <w:p w:rsidR="00921CEA" w:rsidRDefault="00921CEA" w:rsidP="00921CEA">
      <w:pPr>
        <w:autoSpaceDE w:val="0"/>
        <w:autoSpaceDN w:val="0"/>
        <w:adjustRightInd w:val="0"/>
        <w:ind w:firstLine="540"/>
        <w:jc w:val="both"/>
        <w:outlineLvl w:val="2"/>
        <w:rPr>
          <w:sz w:val="28"/>
          <w:szCs w:val="28"/>
        </w:rPr>
      </w:pPr>
    </w:p>
    <w:p w:rsidR="00921CEA" w:rsidRDefault="00921CEA" w:rsidP="00921CEA">
      <w:pPr>
        <w:autoSpaceDE w:val="0"/>
        <w:rPr>
          <w:b/>
          <w:bCs/>
          <w:color w:val="000000"/>
          <w:sz w:val="28"/>
          <w:szCs w:val="28"/>
        </w:rPr>
      </w:pPr>
    </w:p>
    <w:p w:rsidR="00921CEA" w:rsidRDefault="00921CEA" w:rsidP="00921CEA">
      <w:pPr>
        <w:autoSpaceDE w:val="0"/>
        <w:autoSpaceDN w:val="0"/>
        <w:adjustRightInd w:val="0"/>
        <w:ind w:firstLine="540"/>
        <w:jc w:val="both"/>
        <w:outlineLvl w:val="2"/>
        <w:rPr>
          <w:sz w:val="28"/>
          <w:szCs w:val="28"/>
        </w:rPr>
      </w:pPr>
    </w:p>
    <w:p w:rsidR="00921CEA" w:rsidRDefault="00921CEA" w:rsidP="00921CEA">
      <w:pPr>
        <w:autoSpaceDE w:val="0"/>
        <w:ind w:firstLine="660"/>
        <w:jc w:val="both"/>
        <w:rPr>
          <w:color w:val="000000"/>
          <w:sz w:val="28"/>
          <w:szCs w:val="28"/>
        </w:rPr>
      </w:pPr>
    </w:p>
    <w:p w:rsidR="00921CEA" w:rsidRDefault="00921CEA" w:rsidP="00921CEA">
      <w:pPr>
        <w:rPr>
          <w:color w:val="000000"/>
          <w:sz w:val="28"/>
          <w:szCs w:val="28"/>
        </w:rPr>
        <w:sectPr w:rsidR="00921CEA">
          <w:pgSz w:w="11906" w:h="16838"/>
          <w:pgMar w:top="737" w:right="567" w:bottom="1134" w:left="1701" w:header="720" w:footer="720" w:gutter="0"/>
          <w:cols w:space="720"/>
        </w:sectPr>
      </w:pPr>
    </w:p>
    <w:p w:rsidR="00921CEA" w:rsidRDefault="00921CEA" w:rsidP="00921CEA">
      <w:pPr>
        <w:pageBreakBefore/>
        <w:autoSpaceDE w:val="0"/>
        <w:jc w:val="both"/>
        <w:rPr>
          <w:color w:val="000000"/>
          <w:sz w:val="28"/>
          <w:szCs w:val="28"/>
        </w:rPr>
      </w:pPr>
    </w:p>
    <w:p w:rsidR="00921CEA" w:rsidRDefault="00921CEA" w:rsidP="00921CEA">
      <w:pPr>
        <w:pStyle w:val="a6"/>
        <w:spacing w:before="0" w:beforeAutospacing="0" w:after="0" w:afterAutospacing="0"/>
        <w:ind w:firstLine="6300"/>
      </w:pPr>
      <w:r>
        <w:t>Приложение 1</w:t>
      </w:r>
    </w:p>
    <w:p w:rsidR="00921CEA" w:rsidRDefault="00921CEA" w:rsidP="00921CEA">
      <w:pPr>
        <w:pStyle w:val="a6"/>
        <w:spacing w:before="0" w:beforeAutospacing="0" w:after="0" w:afterAutospacing="0"/>
        <w:ind w:firstLine="6300"/>
      </w:pPr>
      <w:r>
        <w:t>к Административному регламенту</w:t>
      </w:r>
    </w:p>
    <w:p w:rsidR="00921CEA" w:rsidRDefault="00921CEA" w:rsidP="00921CEA">
      <w:pPr>
        <w:autoSpaceDE w:val="0"/>
        <w:jc w:val="center"/>
        <w:rPr>
          <w:bCs/>
          <w:color w:val="000000"/>
          <w:sz w:val="28"/>
          <w:szCs w:val="28"/>
        </w:rPr>
      </w:pPr>
    </w:p>
    <w:p w:rsidR="00921CEA" w:rsidRDefault="00921CEA" w:rsidP="00921CEA">
      <w:pPr>
        <w:autoSpaceDE w:val="0"/>
        <w:jc w:val="center"/>
        <w:rPr>
          <w:bCs/>
          <w:color w:val="000000"/>
          <w:sz w:val="28"/>
          <w:szCs w:val="28"/>
        </w:rPr>
      </w:pPr>
    </w:p>
    <w:p w:rsidR="00921CEA" w:rsidRDefault="00921CEA" w:rsidP="00921CEA">
      <w:pPr>
        <w:pStyle w:val="a6"/>
        <w:spacing w:before="0" w:beforeAutospacing="0" w:after="0" w:afterAutospacing="0"/>
        <w:jc w:val="center"/>
        <w:rPr>
          <w:sz w:val="28"/>
          <w:szCs w:val="28"/>
        </w:rPr>
      </w:pPr>
      <w:r>
        <w:rPr>
          <w:sz w:val="28"/>
          <w:szCs w:val="28"/>
        </w:rPr>
        <w:t>БЛОК-СХЕМА</w:t>
      </w:r>
    </w:p>
    <w:p w:rsidR="00921CEA" w:rsidRDefault="00921CEA" w:rsidP="00F37395">
      <w:pPr>
        <w:pStyle w:val="a6"/>
        <w:spacing w:before="0" w:beforeAutospacing="0" w:after="0" w:afterAutospacing="0"/>
        <w:jc w:val="center"/>
      </w:pPr>
      <w:r>
        <w:t xml:space="preserve">последовательности административных процедур и административных действий при продаже или предоставлении в аренду земельных участков, находящихся в государственной  </w:t>
      </w:r>
      <w:r>
        <w:rPr>
          <w:color w:val="000000"/>
        </w:rPr>
        <w:t>(не разграниченной) или муниципальной собственности  на торгах</w:t>
      </w:r>
    </w:p>
    <w:p w:rsidR="00921CEA" w:rsidRDefault="00921CEA" w:rsidP="00921CEA">
      <w:pPr>
        <w:pStyle w:val="a6"/>
        <w:spacing w:before="0" w:beforeAutospacing="0" w:after="0" w:afterAutospacing="0"/>
        <w:jc w:val="both"/>
      </w:pPr>
    </w:p>
    <w:tbl>
      <w:tblPr>
        <w:tblpPr w:leftFromText="180" w:rightFromText="180" w:vertAnchor="text" w:horzAnchor="margin" w:tblpXSpec="center" w:tblpY="176"/>
        <w:tblW w:w="5974" w:type="dxa"/>
        <w:tblBorders>
          <w:top w:val="single" w:sz="4" w:space="0" w:color="auto"/>
          <w:left w:val="single" w:sz="4" w:space="0" w:color="auto"/>
          <w:bottom w:val="single" w:sz="4" w:space="0" w:color="auto"/>
          <w:right w:val="single" w:sz="4" w:space="0" w:color="auto"/>
        </w:tblBorders>
        <w:tblLook w:val="01E0"/>
      </w:tblPr>
      <w:tblGrid>
        <w:gridCol w:w="5974"/>
      </w:tblGrid>
      <w:tr w:rsidR="00921CEA" w:rsidTr="00921CEA">
        <w:trPr>
          <w:trHeight w:val="731"/>
        </w:trPr>
        <w:tc>
          <w:tcPr>
            <w:tcW w:w="5974" w:type="dxa"/>
            <w:tcBorders>
              <w:top w:val="single" w:sz="4" w:space="0" w:color="auto"/>
              <w:left w:val="single" w:sz="4" w:space="0" w:color="auto"/>
              <w:bottom w:val="single" w:sz="4" w:space="0" w:color="auto"/>
              <w:right w:val="single" w:sz="4" w:space="0" w:color="auto"/>
            </w:tcBorders>
            <w:hideMark/>
          </w:tcPr>
          <w:p w:rsidR="00921CEA" w:rsidRDefault="00921CEA">
            <w:pPr>
              <w:autoSpaceDE w:val="0"/>
              <w:jc w:val="center"/>
              <w:rPr>
                <w:bCs/>
                <w:color w:val="000000"/>
              </w:rPr>
            </w:pPr>
            <w:r>
              <w:rPr>
                <w:bCs/>
                <w:color w:val="000000"/>
              </w:rPr>
              <w:t>Подача заявления  с документами в приёмную главы администрации поселения</w:t>
            </w:r>
          </w:p>
        </w:tc>
      </w:tr>
    </w:tbl>
    <w:p w:rsidR="00921CEA" w:rsidRDefault="00921CEA" w:rsidP="00921CEA">
      <w:pPr>
        <w:autoSpaceDE w:val="0"/>
        <w:rPr>
          <w:bCs/>
          <w:color w:val="000000"/>
          <w:sz w:val="28"/>
          <w:szCs w:val="28"/>
        </w:rPr>
      </w:pPr>
    </w:p>
    <w:p w:rsidR="00921CEA" w:rsidRDefault="00921CEA" w:rsidP="00921CEA">
      <w:pPr>
        <w:autoSpaceDE w:val="0"/>
        <w:jc w:val="center"/>
        <w:rPr>
          <w:bCs/>
          <w:color w:val="000000"/>
          <w:sz w:val="28"/>
          <w:szCs w:val="28"/>
        </w:rPr>
      </w:pPr>
    </w:p>
    <w:p w:rsidR="00921CEA" w:rsidRDefault="00921CEA" w:rsidP="00921CEA">
      <w:pPr>
        <w:autoSpaceDE w:val="0"/>
        <w:jc w:val="center"/>
        <w:rPr>
          <w:bCs/>
          <w:color w:val="000000"/>
          <w:sz w:val="28"/>
          <w:szCs w:val="28"/>
        </w:rPr>
      </w:pPr>
    </w:p>
    <w:p w:rsidR="00921CEA" w:rsidRDefault="00AE5C5F" w:rsidP="00F37395">
      <w:pPr>
        <w:autoSpaceDE w:val="0"/>
        <w:jc w:val="center"/>
        <w:rPr>
          <w:bCs/>
          <w:color w:val="000000"/>
          <w:sz w:val="28"/>
          <w:szCs w:val="28"/>
        </w:rPr>
      </w:pPr>
      <w:r w:rsidRPr="00AE5C5F">
        <w:pict>
          <v:line id="_x0000_s1027" style="position:absolute;left:0;text-align:left;z-index:251654656" from="243pt,-.2pt" to="243pt,20.75pt">
            <v:stroke endarrow="block"/>
          </v:line>
        </w:pict>
      </w:r>
    </w:p>
    <w:tbl>
      <w:tblPr>
        <w:tblW w:w="0" w:type="auto"/>
        <w:tblInd w:w="1970" w:type="dxa"/>
        <w:tblBorders>
          <w:top w:val="single" w:sz="4" w:space="0" w:color="auto"/>
          <w:left w:val="single" w:sz="4" w:space="0" w:color="auto"/>
          <w:bottom w:val="single" w:sz="4" w:space="0" w:color="auto"/>
          <w:right w:val="single" w:sz="4" w:space="0" w:color="auto"/>
        </w:tblBorders>
        <w:tblLook w:val="01E0"/>
      </w:tblPr>
      <w:tblGrid>
        <w:gridCol w:w="6079"/>
      </w:tblGrid>
      <w:tr w:rsidR="00921CEA" w:rsidTr="00921CEA">
        <w:trPr>
          <w:trHeight w:val="929"/>
        </w:trPr>
        <w:tc>
          <w:tcPr>
            <w:tcW w:w="6079" w:type="dxa"/>
            <w:tcBorders>
              <w:top w:val="single" w:sz="4" w:space="0" w:color="auto"/>
              <w:left w:val="single" w:sz="4" w:space="0" w:color="auto"/>
              <w:bottom w:val="single" w:sz="4" w:space="0" w:color="auto"/>
              <w:right w:val="single" w:sz="4" w:space="0" w:color="auto"/>
            </w:tcBorders>
            <w:hideMark/>
          </w:tcPr>
          <w:p w:rsidR="00921CEA" w:rsidRDefault="00921CEA">
            <w:pPr>
              <w:autoSpaceDE w:val="0"/>
              <w:jc w:val="center"/>
              <w:rPr>
                <w:bCs/>
                <w:color w:val="000000"/>
              </w:rPr>
            </w:pPr>
            <w:r>
              <w:rPr>
                <w:bCs/>
                <w:color w:val="000000"/>
              </w:rPr>
              <w:t>Регистрация заявления с документами и направление их с резолюцией главы поселения ответственному специалисту для рассмотрения</w:t>
            </w:r>
          </w:p>
        </w:tc>
      </w:tr>
    </w:tbl>
    <w:p w:rsidR="00921CEA" w:rsidRDefault="00AE5C5F" w:rsidP="00F37395">
      <w:pPr>
        <w:autoSpaceDE w:val="0"/>
        <w:jc w:val="center"/>
        <w:rPr>
          <w:bCs/>
          <w:color w:val="000000"/>
          <w:sz w:val="28"/>
          <w:szCs w:val="28"/>
        </w:rPr>
      </w:pPr>
      <w:r w:rsidRPr="00AE5C5F">
        <w:pict>
          <v:line id="_x0000_s1026" style="position:absolute;left:0;text-align:left;z-index:251655680;mso-position-horizontal-relative:text;mso-position-vertical-relative:text" from="243pt,3.15pt" to="243pt,21.55pt">
            <v:stroke endarrow="block"/>
          </v:line>
        </w:pict>
      </w:r>
    </w:p>
    <w:tbl>
      <w:tblPr>
        <w:tblpPr w:leftFromText="180" w:rightFromText="180" w:vertAnchor="text" w:horzAnchor="page" w:tblpX="2931" w:tblpY="53"/>
        <w:tblW w:w="0" w:type="auto"/>
        <w:tblBorders>
          <w:top w:val="single" w:sz="4" w:space="0" w:color="auto"/>
          <w:left w:val="single" w:sz="4" w:space="0" w:color="auto"/>
          <w:bottom w:val="single" w:sz="4" w:space="0" w:color="auto"/>
          <w:right w:val="single" w:sz="4" w:space="0" w:color="auto"/>
        </w:tblBorders>
        <w:tblLook w:val="01E0"/>
      </w:tblPr>
      <w:tblGrid>
        <w:gridCol w:w="6899"/>
      </w:tblGrid>
      <w:tr w:rsidR="00921CEA" w:rsidTr="00921CEA">
        <w:trPr>
          <w:trHeight w:val="272"/>
        </w:trPr>
        <w:tc>
          <w:tcPr>
            <w:tcW w:w="6899" w:type="dxa"/>
            <w:tcBorders>
              <w:top w:val="single" w:sz="4" w:space="0" w:color="auto"/>
              <w:left w:val="single" w:sz="4" w:space="0" w:color="auto"/>
              <w:bottom w:val="single" w:sz="4" w:space="0" w:color="auto"/>
              <w:right w:val="single" w:sz="4" w:space="0" w:color="auto"/>
            </w:tcBorders>
            <w:hideMark/>
          </w:tcPr>
          <w:p w:rsidR="00921CEA" w:rsidRDefault="00921CEA">
            <w:pPr>
              <w:autoSpaceDE w:val="0"/>
              <w:jc w:val="center"/>
              <w:rPr>
                <w:bCs/>
                <w:color w:val="000000"/>
              </w:rPr>
            </w:pPr>
            <w:r>
              <w:rPr>
                <w:bCs/>
                <w:color w:val="000000"/>
              </w:rPr>
              <w:t xml:space="preserve">Рассмотрение заявления с документами ответственным специалистом, запрос не предоставленных Заявителем документов, указанных в п.2.9. Регламента по каналам межведомственного взаимодействия, возврат заявления Заявителю, в случаях, установленных п.2.13. Регламента  </w:t>
            </w:r>
          </w:p>
        </w:tc>
      </w:tr>
    </w:tbl>
    <w:p w:rsidR="00921CEA" w:rsidRDefault="00921CEA" w:rsidP="00921CEA">
      <w:pPr>
        <w:autoSpaceDE w:val="0"/>
        <w:jc w:val="center"/>
        <w:rPr>
          <w:bCs/>
          <w:color w:val="000000"/>
          <w:sz w:val="28"/>
          <w:szCs w:val="28"/>
        </w:rPr>
      </w:pPr>
      <w:r>
        <w:rPr>
          <w:bCs/>
          <w:color w:val="000000"/>
          <w:sz w:val="28"/>
          <w:szCs w:val="28"/>
        </w:rPr>
        <w:t xml:space="preserve">  </w:t>
      </w:r>
    </w:p>
    <w:p w:rsidR="00921CEA" w:rsidRDefault="00921CEA" w:rsidP="00921CEA">
      <w:pPr>
        <w:autoSpaceDE w:val="0"/>
        <w:jc w:val="center"/>
        <w:rPr>
          <w:bCs/>
          <w:color w:val="000000"/>
          <w:sz w:val="28"/>
          <w:szCs w:val="28"/>
        </w:rPr>
      </w:pPr>
    </w:p>
    <w:p w:rsidR="00921CEA" w:rsidRDefault="00921CEA" w:rsidP="00921CEA">
      <w:pPr>
        <w:autoSpaceDE w:val="0"/>
        <w:jc w:val="center"/>
        <w:rPr>
          <w:bCs/>
          <w:color w:val="000000"/>
          <w:sz w:val="28"/>
          <w:szCs w:val="28"/>
        </w:rPr>
      </w:pPr>
    </w:p>
    <w:p w:rsidR="00921CEA" w:rsidRDefault="00921CEA" w:rsidP="00921CEA">
      <w:pPr>
        <w:autoSpaceDE w:val="0"/>
        <w:jc w:val="center"/>
        <w:rPr>
          <w:bCs/>
          <w:color w:val="000000"/>
          <w:sz w:val="28"/>
          <w:szCs w:val="28"/>
        </w:rPr>
      </w:pPr>
    </w:p>
    <w:p w:rsidR="00921CEA" w:rsidRDefault="00AE5C5F" w:rsidP="00921CEA">
      <w:pPr>
        <w:autoSpaceDE w:val="0"/>
        <w:jc w:val="center"/>
        <w:rPr>
          <w:bCs/>
          <w:color w:val="000000"/>
          <w:sz w:val="28"/>
          <w:szCs w:val="28"/>
        </w:rPr>
      </w:pPr>
      <w:r w:rsidRPr="00AE5C5F">
        <w:pict>
          <v:line id="_x0000_s1028" style="position:absolute;left:0;text-align:left;z-index:251656704" from="252pt,8.9pt" to="252pt,28.8pt">
            <v:stroke endarrow="block"/>
          </v:line>
        </w:pict>
      </w:r>
    </w:p>
    <w:p w:rsidR="00921CEA" w:rsidRDefault="00921CEA" w:rsidP="00921CEA">
      <w:pPr>
        <w:autoSpaceDE w:val="0"/>
        <w:jc w:val="center"/>
        <w:rPr>
          <w:bCs/>
          <w:color w:val="000000"/>
          <w:sz w:val="28"/>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tblGrid>
      <w:tr w:rsidR="00921CEA" w:rsidTr="00921CEA">
        <w:trPr>
          <w:trHeight w:val="432"/>
        </w:trPr>
        <w:tc>
          <w:tcPr>
            <w:tcW w:w="6840" w:type="dxa"/>
            <w:tcBorders>
              <w:top w:val="single" w:sz="4" w:space="0" w:color="auto"/>
              <w:left w:val="single" w:sz="4" w:space="0" w:color="auto"/>
              <w:bottom w:val="single" w:sz="4" w:space="0" w:color="auto"/>
              <w:right w:val="single" w:sz="4" w:space="0" w:color="auto"/>
            </w:tcBorders>
            <w:hideMark/>
          </w:tcPr>
          <w:p w:rsidR="00921CEA" w:rsidRDefault="00921CEA">
            <w:pPr>
              <w:autoSpaceDE w:val="0"/>
              <w:jc w:val="center"/>
              <w:rPr>
                <w:bCs/>
                <w:color w:val="000000"/>
              </w:rPr>
            </w:pPr>
            <w:r>
              <w:rPr>
                <w:bCs/>
                <w:color w:val="000000"/>
              </w:rPr>
              <w:t>Проведение анализа документов и определение возможности предоставления земельного участка в соответствии с  установленными нормами действующего законодательства</w:t>
            </w:r>
          </w:p>
        </w:tc>
      </w:tr>
    </w:tbl>
    <w:p w:rsidR="00921CEA" w:rsidRDefault="00AE5C5F" w:rsidP="00921CEA">
      <w:pPr>
        <w:autoSpaceDE w:val="0"/>
        <w:jc w:val="center"/>
        <w:rPr>
          <w:bCs/>
          <w:color w:val="000000"/>
          <w:sz w:val="28"/>
          <w:szCs w:val="28"/>
        </w:rPr>
      </w:pPr>
      <w:r w:rsidRPr="00AE5C5F">
        <w:pict>
          <v:line id="_x0000_s1029" style="position:absolute;left:0;text-align:left;flip:x;z-index:251658752;mso-position-horizontal-relative:text;mso-position-vertical-relative:text" from="151.2pt,3.7pt" to="171pt,30.65pt">
            <v:stroke endarrow="block"/>
          </v:line>
        </w:pict>
      </w:r>
      <w:r w:rsidRPr="00AE5C5F">
        <w:pict>
          <v:line id="_x0000_s1030" style="position:absolute;left:0;text-align:left;z-index:251657728;mso-position-horizontal-relative:text;mso-position-vertical-relative:text" from="324pt,3.7pt" to="5in,33.7pt">
            <v:stroke endarrow="block"/>
          </v:line>
        </w:pict>
      </w:r>
      <w:r w:rsidR="00921CEA">
        <w:rPr>
          <w:bCs/>
          <w:color w:val="000000"/>
          <w:sz w:val="28"/>
          <w:szCs w:val="28"/>
        </w:rPr>
        <w:t xml:space="preserve">                     </w:t>
      </w:r>
    </w:p>
    <w:p w:rsidR="00F37395" w:rsidRDefault="00F37395" w:rsidP="00F37395">
      <w:pPr>
        <w:autoSpaceDE w:val="0"/>
        <w:rPr>
          <w:bCs/>
          <w:color w:val="000000"/>
          <w:sz w:val="28"/>
          <w:szCs w:val="28"/>
        </w:rPr>
      </w:pPr>
    </w:p>
    <w:tbl>
      <w:tblPr>
        <w:tblpPr w:leftFromText="180" w:rightFromText="180" w:vertAnchor="text" w:horzAnchor="page" w:tblpX="1798" w:tblpY="151"/>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8"/>
        <w:gridCol w:w="5009"/>
      </w:tblGrid>
      <w:tr w:rsidR="00921CEA" w:rsidTr="00921CEA">
        <w:trPr>
          <w:trHeight w:val="681"/>
        </w:trPr>
        <w:tc>
          <w:tcPr>
            <w:tcW w:w="5008" w:type="dxa"/>
            <w:tcBorders>
              <w:top w:val="single" w:sz="4" w:space="0" w:color="auto"/>
              <w:left w:val="single" w:sz="4" w:space="0" w:color="auto"/>
              <w:bottom w:val="single" w:sz="4" w:space="0" w:color="auto"/>
              <w:right w:val="single" w:sz="4" w:space="0" w:color="auto"/>
            </w:tcBorders>
            <w:hideMark/>
          </w:tcPr>
          <w:p w:rsidR="00921CEA" w:rsidRDefault="00921CEA">
            <w:pPr>
              <w:autoSpaceDE w:val="0"/>
              <w:jc w:val="center"/>
              <w:rPr>
                <w:bCs/>
                <w:color w:val="000000"/>
              </w:rPr>
            </w:pPr>
            <w:r>
              <w:rPr>
                <w:bCs/>
                <w:color w:val="000000"/>
              </w:rPr>
              <w:t>Принятие решения в форме  постановления администрации о предоставлении земельного участка  в постоянное (бессрочное) пользование или  решения о мотивированном отказе в предоставлении муниципальной услуги</w:t>
            </w:r>
          </w:p>
        </w:tc>
        <w:tc>
          <w:tcPr>
            <w:tcW w:w="5009" w:type="dxa"/>
            <w:tcBorders>
              <w:top w:val="single" w:sz="4" w:space="0" w:color="auto"/>
              <w:left w:val="single" w:sz="4" w:space="0" w:color="auto"/>
              <w:bottom w:val="single" w:sz="4" w:space="0" w:color="auto"/>
              <w:right w:val="single" w:sz="4" w:space="0" w:color="auto"/>
            </w:tcBorders>
            <w:hideMark/>
          </w:tcPr>
          <w:p w:rsidR="00921CEA" w:rsidRDefault="00921CEA">
            <w:pPr>
              <w:autoSpaceDE w:val="0"/>
              <w:jc w:val="center"/>
              <w:rPr>
                <w:bCs/>
                <w:color w:val="000000"/>
              </w:rPr>
            </w:pPr>
            <w:r>
              <w:rPr>
                <w:bCs/>
                <w:color w:val="000000"/>
              </w:rPr>
              <w:t>Подготовка договора безвозмездного пользования земельным участком или решения о  мотивированном отказе в предоставлении муниципальной услуги</w:t>
            </w:r>
          </w:p>
        </w:tc>
      </w:tr>
    </w:tbl>
    <w:p w:rsidR="00921CEA" w:rsidRDefault="00AE5C5F" w:rsidP="00921CEA">
      <w:pPr>
        <w:autoSpaceDE w:val="0"/>
        <w:rPr>
          <w:bCs/>
          <w:color w:val="000000"/>
        </w:rPr>
      </w:pPr>
      <w:r w:rsidRPr="00AE5C5F">
        <w:pict>
          <v:line id="_x0000_s1031" style="position:absolute;flip:x;z-index:251659776;mso-position-horizontal-relative:text;mso-position-vertical-relative:text" from="110.1pt,96.05pt" to="2in,135.35pt">
            <v:stroke endarrow="block"/>
          </v:line>
        </w:pict>
      </w:r>
      <w:r w:rsidRPr="00AE5C5F">
        <w:pict>
          <v:line id="_x0000_s1032" style="position:absolute;z-index:251660800;mso-position-horizontal-relative:text;mso-position-vertical-relative:text" from="5in,96.05pt" to="393.55pt,135.35pt">
            <v:stroke endarrow="block"/>
          </v:line>
        </w:pict>
      </w:r>
      <w:r w:rsidR="00921CEA">
        <w:rPr>
          <w:bCs/>
          <w:color w:val="000000"/>
        </w:rPr>
        <w:t xml:space="preserve">                                    </w:t>
      </w:r>
    </w:p>
    <w:p w:rsidR="00921CEA" w:rsidRDefault="00921CEA" w:rsidP="00921CEA">
      <w:pPr>
        <w:autoSpaceDE w:val="0"/>
        <w:jc w:val="center"/>
        <w:rPr>
          <w:bCs/>
          <w:color w:val="000000"/>
        </w:rPr>
      </w:pPr>
    </w:p>
    <w:p w:rsidR="00921CEA" w:rsidRDefault="00921CEA" w:rsidP="00921CEA">
      <w:pPr>
        <w:autoSpaceDE w:val="0"/>
        <w:rPr>
          <w:bCs/>
          <w:color w:val="000000"/>
        </w:rPr>
      </w:pPr>
      <w:r>
        <w:rPr>
          <w:bCs/>
          <w:color w:val="000000"/>
        </w:rPr>
        <w:t xml:space="preserve">  </w:t>
      </w:r>
    </w:p>
    <w:p w:rsidR="00F37395" w:rsidRDefault="00F37395" w:rsidP="00921CEA">
      <w:pPr>
        <w:autoSpaceDE w:val="0"/>
        <w:rPr>
          <w:bCs/>
          <w:color w:val="000000"/>
        </w:rPr>
      </w:pPr>
    </w:p>
    <w:tbl>
      <w:tblPr>
        <w:tblpPr w:leftFromText="180" w:rightFromText="180" w:vertAnchor="text" w:horzAnchor="margin" w:tblpX="288" w:tblpY="166"/>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3"/>
        <w:gridCol w:w="5191"/>
      </w:tblGrid>
      <w:tr w:rsidR="00921CEA" w:rsidTr="00921CEA">
        <w:trPr>
          <w:trHeight w:val="370"/>
        </w:trPr>
        <w:tc>
          <w:tcPr>
            <w:tcW w:w="4903" w:type="dxa"/>
            <w:tcBorders>
              <w:top w:val="single" w:sz="4" w:space="0" w:color="auto"/>
              <w:left w:val="single" w:sz="4" w:space="0" w:color="auto"/>
              <w:bottom w:val="single" w:sz="4" w:space="0" w:color="auto"/>
              <w:right w:val="single" w:sz="4" w:space="0" w:color="auto"/>
            </w:tcBorders>
            <w:hideMark/>
          </w:tcPr>
          <w:p w:rsidR="00921CEA" w:rsidRDefault="00921CEA" w:rsidP="00F37395">
            <w:pPr>
              <w:autoSpaceDE w:val="0"/>
              <w:jc w:val="center"/>
              <w:rPr>
                <w:bCs/>
                <w:color w:val="000000"/>
              </w:rPr>
            </w:pPr>
            <w:r>
              <w:rPr>
                <w:bCs/>
                <w:color w:val="000000"/>
              </w:rPr>
              <w:t>Направление (выдача)  Заявителю постановления о предоставлении земельного участка в постоянное (бессрочное) пользование или письма с  мотивированным отказом в предоставлении муниципальной услуги</w:t>
            </w:r>
          </w:p>
        </w:tc>
        <w:tc>
          <w:tcPr>
            <w:tcW w:w="5191" w:type="dxa"/>
            <w:tcBorders>
              <w:top w:val="single" w:sz="4" w:space="0" w:color="auto"/>
              <w:left w:val="single" w:sz="4" w:space="0" w:color="auto"/>
              <w:bottom w:val="single" w:sz="4" w:space="0" w:color="auto"/>
              <w:right w:val="single" w:sz="4" w:space="0" w:color="auto"/>
            </w:tcBorders>
            <w:hideMark/>
          </w:tcPr>
          <w:p w:rsidR="00921CEA" w:rsidRDefault="00921CEA" w:rsidP="00F37395">
            <w:pPr>
              <w:autoSpaceDE w:val="0"/>
              <w:jc w:val="center"/>
              <w:rPr>
                <w:bCs/>
                <w:color w:val="000000"/>
              </w:rPr>
            </w:pPr>
            <w:r>
              <w:rPr>
                <w:bCs/>
                <w:color w:val="000000"/>
              </w:rPr>
              <w:t>Направление (выдача)  Заявителю  договора безвозмездного пользования и направление его заявителю для подписания или  письма с  мотивированным отказом в предоставлении муниципальной услуги</w:t>
            </w:r>
          </w:p>
        </w:tc>
      </w:tr>
    </w:tbl>
    <w:p w:rsidR="00921CEA" w:rsidRDefault="00921CEA" w:rsidP="00F37395">
      <w:pPr>
        <w:autoSpaceDE w:val="0"/>
        <w:rPr>
          <w:bCs/>
          <w:color w:val="000000"/>
          <w:sz w:val="28"/>
          <w:szCs w:val="28"/>
        </w:rPr>
      </w:pPr>
    </w:p>
    <w:p w:rsidR="00921CEA" w:rsidRDefault="00921CEA" w:rsidP="00921CEA">
      <w:pPr>
        <w:autoSpaceDE w:val="0"/>
        <w:jc w:val="center"/>
        <w:rPr>
          <w:bCs/>
          <w:color w:val="000000"/>
          <w:sz w:val="28"/>
          <w:szCs w:val="28"/>
        </w:rPr>
      </w:pPr>
    </w:p>
    <w:p w:rsidR="00921CEA" w:rsidRDefault="00921CEA" w:rsidP="00921CEA">
      <w:pPr>
        <w:rPr>
          <w:bCs/>
          <w:color w:val="000000"/>
          <w:sz w:val="28"/>
          <w:szCs w:val="28"/>
        </w:rPr>
      </w:pPr>
    </w:p>
    <w:p w:rsidR="00724FDE" w:rsidRDefault="00724FDE"/>
    <w:sectPr w:rsidR="00724FDE" w:rsidSect="0053068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C514E"/>
    <w:multiLevelType w:val="hybridMultilevel"/>
    <w:tmpl w:val="2AAA2650"/>
    <w:lvl w:ilvl="0" w:tplc="2F868D2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530689"/>
    <w:rsid w:val="00073625"/>
    <w:rsid w:val="001B0D32"/>
    <w:rsid w:val="0026467D"/>
    <w:rsid w:val="002F6220"/>
    <w:rsid w:val="00530689"/>
    <w:rsid w:val="006F08DF"/>
    <w:rsid w:val="006F7F51"/>
    <w:rsid w:val="00724FDE"/>
    <w:rsid w:val="00740EA6"/>
    <w:rsid w:val="007D3512"/>
    <w:rsid w:val="00864EF0"/>
    <w:rsid w:val="0087064D"/>
    <w:rsid w:val="008A18EA"/>
    <w:rsid w:val="008D05A2"/>
    <w:rsid w:val="00921CEA"/>
    <w:rsid w:val="00957468"/>
    <w:rsid w:val="00991B9F"/>
    <w:rsid w:val="00A44307"/>
    <w:rsid w:val="00A87DD1"/>
    <w:rsid w:val="00AE5C5F"/>
    <w:rsid w:val="00B1255E"/>
    <w:rsid w:val="00B60A6F"/>
    <w:rsid w:val="00C668D6"/>
    <w:rsid w:val="00D54B31"/>
    <w:rsid w:val="00DC58C2"/>
    <w:rsid w:val="00F37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8"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89"/>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30689"/>
    <w:pPr>
      <w:jc w:val="center"/>
    </w:pPr>
    <w:rPr>
      <w:rFonts w:ascii="Calibri" w:hAnsi="Calibri" w:cs="Calibri"/>
      <w:sz w:val="28"/>
      <w:szCs w:val="28"/>
    </w:rPr>
  </w:style>
  <w:style w:type="character" w:customStyle="1" w:styleId="a4">
    <w:name w:val="Основной текст Знак"/>
    <w:basedOn w:val="a0"/>
    <w:link w:val="a3"/>
    <w:uiPriority w:val="99"/>
    <w:semiHidden/>
    <w:rsid w:val="00530689"/>
    <w:rPr>
      <w:rFonts w:ascii="Calibri" w:eastAsia="Times New Roman" w:hAnsi="Calibri" w:cs="Calibri"/>
      <w:sz w:val="28"/>
      <w:szCs w:val="28"/>
      <w:lang w:eastAsia="ru-RU"/>
    </w:rPr>
  </w:style>
  <w:style w:type="paragraph" w:customStyle="1" w:styleId="headertexttopleveltextcentertext">
    <w:name w:val="headertext topleveltext centertext"/>
    <w:basedOn w:val="a"/>
    <w:rsid w:val="00530689"/>
    <w:pPr>
      <w:spacing w:before="100" w:beforeAutospacing="1" w:after="100" w:afterAutospacing="1"/>
    </w:pPr>
  </w:style>
  <w:style w:type="paragraph" w:customStyle="1" w:styleId="formattexttopleveltext">
    <w:name w:val="formattext topleveltext"/>
    <w:basedOn w:val="a"/>
    <w:rsid w:val="00530689"/>
    <w:pPr>
      <w:spacing w:before="100" w:beforeAutospacing="1" w:after="100" w:afterAutospacing="1"/>
    </w:pPr>
  </w:style>
  <w:style w:type="character" w:styleId="a5">
    <w:name w:val="Hyperlink"/>
    <w:basedOn w:val="a0"/>
    <w:semiHidden/>
    <w:unhideWhenUsed/>
    <w:rsid w:val="00921CEA"/>
    <w:rPr>
      <w:color w:val="0000FF"/>
      <w:u w:val="single"/>
    </w:rPr>
  </w:style>
  <w:style w:type="paragraph" w:styleId="a6">
    <w:name w:val="Normal (Web)"/>
    <w:basedOn w:val="a"/>
    <w:semiHidden/>
    <w:unhideWhenUsed/>
    <w:rsid w:val="00921CEA"/>
    <w:pPr>
      <w:spacing w:before="100" w:beforeAutospacing="1" w:after="100" w:afterAutospacing="1"/>
    </w:pPr>
  </w:style>
  <w:style w:type="character" w:customStyle="1" w:styleId="a7">
    <w:name w:val="Гипертекстовая ссылка"/>
    <w:basedOn w:val="a0"/>
    <w:rsid w:val="00921CEA"/>
    <w:rPr>
      <w:color w:val="106BBE"/>
    </w:rPr>
  </w:style>
  <w:style w:type="character" w:styleId="a8">
    <w:name w:val="Strong"/>
    <w:basedOn w:val="a0"/>
    <w:qFormat/>
    <w:rsid w:val="00921CEA"/>
    <w:rPr>
      <w:b/>
      <w:bCs/>
    </w:rPr>
  </w:style>
</w:styles>
</file>

<file path=word/webSettings.xml><?xml version="1.0" encoding="utf-8"?>
<w:webSettings xmlns:r="http://schemas.openxmlformats.org/officeDocument/2006/relationships" xmlns:w="http://schemas.openxmlformats.org/wordprocessingml/2006/main">
  <w:divs>
    <w:div w:id="744765454">
      <w:bodyDiv w:val="1"/>
      <w:marLeft w:val="0"/>
      <w:marRight w:val="0"/>
      <w:marTop w:val="0"/>
      <w:marBottom w:val="0"/>
      <w:divBdr>
        <w:top w:val="none" w:sz="0" w:space="0" w:color="auto"/>
        <w:left w:val="none" w:sz="0" w:space="0" w:color="auto"/>
        <w:bottom w:val="none" w:sz="0" w:space="0" w:color="auto"/>
        <w:right w:val="none" w:sz="0" w:space="0" w:color="auto"/>
      </w:divBdr>
    </w:div>
    <w:div w:id="19997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2;&#1083;&#1072;&#1076;&#1077;&#1083;&#1077;&#1094;\Desktop\&#1041;&#1077;&#1088;&#1077;&#1079;&#1085;&#1080;&#1082;&#1080;\&#1056;&#1045;&#1043;&#1051;&#1040;&#1052;&#1045;&#1053;&#1058;&#1089;&#1086;&#1073;&#1089;&#1090;&#1074;&#1077;&#1085;&#1085;&#1086;&#1089;&#1090;&#1100;,%20&#1072;&#1088;&#1077;&#1085;&#1076;&#1072;%20&#1089;%20&#1090;&#1086;&#1088;&#1075;&#1086;&#1074;%20&#1080;&#1089;&#1087;&#1088;&#1072;&#1074;&#1083;&#1077;&#1085;&#1085;&#1099;&#108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54874.0/" TargetMode="External"/><Relationship Id="rId12" Type="http://schemas.openxmlformats.org/officeDocument/2006/relationships/hyperlink" Target="file:///G:\&#1056;&#1077;&#1075;&#1083;&#1072;&#1084;&#1077;&#1085;&#1090;%20&#1087;&#1086;%20&#1079;&#1077;&#1084;.&#1082;&#1086;&#1085;&#1090;&#1088;&#1086;&#1083;&#1102;\&#1040;&#1076;&#1084;.%20&#1088;&#1077;&#1075;.%20&#1087;&#1086;%20&#1086;&#1089;&#1091;&#1097;&#1077;&#1089;&#1090;&#1074;&#1083;&#1077;&#1085;&#1080;&#1102;%20&#1079;&#1077;&#1084;&#1077;&#1083;.%20&#1082;&#1086;&#1085;&#1090;&#1088;&#1086;&#1083;&#110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bnray/" TargetMode="External"/><Relationship Id="rId11" Type="http://schemas.openxmlformats.org/officeDocument/2006/relationships/hyperlink" Target="consultantplus://offline/main?base=RLAW072;n=42308;fld=134;dst=100040" TargetMode="External"/><Relationship Id="rId5" Type="http://schemas.openxmlformats.org/officeDocument/2006/relationships/webSettings" Target="webSettings.xml"/><Relationship Id="rId10" Type="http://schemas.openxmlformats.org/officeDocument/2006/relationships/hyperlink" Target="consultantplus://offline/main?base=RLAW072;n=42308;fld=134;dst=100040" TargetMode="External"/><Relationship Id="rId4" Type="http://schemas.openxmlformats.org/officeDocument/2006/relationships/settings" Target="settings.xml"/><Relationship Id="rId9" Type="http://schemas.openxmlformats.org/officeDocument/2006/relationships/hyperlink" Target="consultantplus://offline/main?base=RLAW072;n=42308;fld=134;dst=1001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3203-C1F3-48BC-A5D9-CD367A3C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5555</Words>
  <Characters>31670</Characters>
  <Application>Microsoft Office Word</Application>
  <DocSecurity>0</DocSecurity>
  <Lines>263</Lines>
  <Paragraphs>74</Paragraphs>
  <ScaleCrop>false</ScaleCrop>
  <Company>SPecialiST RePack</Company>
  <LinksUpToDate>false</LinksUpToDate>
  <CharactersWithSpaces>37151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22</cp:revision>
  <cp:lastPrinted>2015-04-03T06:35:00Z</cp:lastPrinted>
  <dcterms:created xsi:type="dcterms:W3CDTF">2015-01-23T07:20:00Z</dcterms:created>
  <dcterms:modified xsi:type="dcterms:W3CDTF">2015-04-03T06:35:00Z</dcterms:modified>
</cp:coreProperties>
</file>